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DE3" w:rsidRPr="00171714" w:rsidRDefault="00115DAB" w:rsidP="00FF0ACC">
      <w:pPr>
        <w:jc w:val="both"/>
        <w:rPr>
          <w:rFonts w:cstheme="minorHAnsi"/>
          <w:b/>
          <w:sz w:val="28"/>
          <w:szCs w:val="28"/>
        </w:rPr>
      </w:pPr>
      <w:r w:rsidRPr="00171714">
        <w:rPr>
          <w:rFonts w:cstheme="minorHAnsi"/>
          <w:b/>
          <w:sz w:val="28"/>
          <w:szCs w:val="28"/>
        </w:rPr>
        <w:t xml:space="preserve">Funded Media Workshops for Mass communications students, campus journalists </w:t>
      </w:r>
      <w:proofErr w:type="spellStart"/>
      <w:r w:rsidRPr="00171714">
        <w:rPr>
          <w:rFonts w:cstheme="minorHAnsi"/>
          <w:b/>
          <w:sz w:val="28"/>
          <w:szCs w:val="28"/>
        </w:rPr>
        <w:t>etal</w:t>
      </w:r>
      <w:proofErr w:type="spellEnd"/>
    </w:p>
    <w:p w:rsidR="00115DAB" w:rsidRPr="00171714" w:rsidRDefault="00115DAB" w:rsidP="00FF0ACC">
      <w:pPr>
        <w:jc w:val="both"/>
        <w:rPr>
          <w:rFonts w:cstheme="minorHAnsi"/>
          <w:sz w:val="28"/>
          <w:szCs w:val="28"/>
        </w:rPr>
      </w:pPr>
      <w:r w:rsidRPr="00171714">
        <w:rPr>
          <w:rFonts w:cstheme="minorHAnsi"/>
          <w:sz w:val="28"/>
          <w:szCs w:val="28"/>
        </w:rPr>
        <w:t xml:space="preserve">The dynamics in every profession keep </w:t>
      </w:r>
      <w:r w:rsidR="00171714">
        <w:rPr>
          <w:rFonts w:cstheme="minorHAnsi"/>
          <w:sz w:val="28"/>
          <w:szCs w:val="28"/>
        </w:rPr>
        <w:t>evolving</w:t>
      </w:r>
      <w:r w:rsidRPr="00171714">
        <w:rPr>
          <w:rFonts w:cstheme="minorHAnsi"/>
          <w:sz w:val="28"/>
          <w:szCs w:val="28"/>
        </w:rPr>
        <w:t xml:space="preserve">. Skill retooling and upgrade are fundamental requirement for media professionals who are poised to make changes in their world today. </w:t>
      </w:r>
      <w:r w:rsidR="00525EA6">
        <w:rPr>
          <w:rFonts w:cstheme="minorHAnsi"/>
          <w:sz w:val="28"/>
          <w:szCs w:val="28"/>
        </w:rPr>
        <w:t>The need for s</w:t>
      </w:r>
      <w:r w:rsidRPr="00171714">
        <w:rPr>
          <w:rFonts w:cstheme="minorHAnsi"/>
          <w:sz w:val="28"/>
          <w:szCs w:val="28"/>
        </w:rPr>
        <w:t>peed</w:t>
      </w:r>
      <w:r w:rsidR="00525EA6">
        <w:rPr>
          <w:rFonts w:cstheme="minorHAnsi"/>
          <w:sz w:val="28"/>
          <w:szCs w:val="28"/>
        </w:rPr>
        <w:t xml:space="preserve">, accuracy </w:t>
      </w:r>
      <w:r w:rsidR="007D6B87">
        <w:rPr>
          <w:rFonts w:cstheme="minorHAnsi"/>
          <w:sz w:val="28"/>
          <w:szCs w:val="28"/>
        </w:rPr>
        <w:t>and technology</w:t>
      </w:r>
      <w:r w:rsidRPr="00171714">
        <w:rPr>
          <w:rFonts w:cstheme="minorHAnsi"/>
          <w:sz w:val="28"/>
          <w:szCs w:val="28"/>
        </w:rPr>
        <w:t xml:space="preserve"> keep creating the disruption at an alarming rate. Catching up and not </w:t>
      </w:r>
      <w:r w:rsidR="00171714">
        <w:rPr>
          <w:rFonts w:cstheme="minorHAnsi"/>
          <w:sz w:val="28"/>
          <w:szCs w:val="28"/>
        </w:rPr>
        <w:t>losi</w:t>
      </w:r>
      <w:r w:rsidR="00171714" w:rsidRPr="00171714">
        <w:rPr>
          <w:rFonts w:cstheme="minorHAnsi"/>
          <w:sz w:val="28"/>
          <w:szCs w:val="28"/>
        </w:rPr>
        <w:t>ng</w:t>
      </w:r>
      <w:r w:rsidRPr="00171714">
        <w:rPr>
          <w:rFonts w:cstheme="minorHAnsi"/>
          <w:sz w:val="28"/>
          <w:szCs w:val="28"/>
        </w:rPr>
        <w:t xml:space="preserve"> one’</w:t>
      </w:r>
      <w:r w:rsidR="00171714">
        <w:rPr>
          <w:rFonts w:cstheme="minorHAnsi"/>
          <w:sz w:val="28"/>
          <w:szCs w:val="28"/>
        </w:rPr>
        <w:t>s</w:t>
      </w:r>
      <w:r w:rsidRPr="00171714">
        <w:rPr>
          <w:rFonts w:cstheme="minorHAnsi"/>
          <w:sz w:val="28"/>
          <w:szCs w:val="28"/>
        </w:rPr>
        <w:t xml:space="preserve"> breathe professionally has become a personal responsibility. </w:t>
      </w:r>
    </w:p>
    <w:p w:rsidR="00171714" w:rsidRDefault="00115DAB" w:rsidP="00FF0ACC">
      <w:pPr>
        <w:jc w:val="both"/>
        <w:rPr>
          <w:rFonts w:cstheme="minorHAnsi"/>
          <w:sz w:val="28"/>
          <w:szCs w:val="28"/>
        </w:rPr>
      </w:pPr>
      <w:r w:rsidRPr="00171714">
        <w:rPr>
          <w:rFonts w:cstheme="minorHAnsi"/>
          <w:sz w:val="28"/>
          <w:szCs w:val="28"/>
        </w:rPr>
        <w:t xml:space="preserve">For upcoming media professionals and especially those who are still undergoing trainings </w:t>
      </w:r>
      <w:r w:rsidR="00525EA6">
        <w:rPr>
          <w:rFonts w:cstheme="minorHAnsi"/>
          <w:sz w:val="28"/>
          <w:szCs w:val="28"/>
        </w:rPr>
        <w:t>in</w:t>
      </w:r>
      <w:r w:rsidRPr="00171714">
        <w:rPr>
          <w:rFonts w:cstheme="minorHAnsi"/>
          <w:sz w:val="28"/>
          <w:szCs w:val="28"/>
        </w:rPr>
        <w:t xml:space="preserve"> journalism </w:t>
      </w:r>
      <w:r w:rsidR="00FF0ACC" w:rsidRPr="00171714">
        <w:rPr>
          <w:rFonts w:cstheme="minorHAnsi"/>
          <w:sz w:val="28"/>
          <w:szCs w:val="28"/>
        </w:rPr>
        <w:t>school</w:t>
      </w:r>
      <w:r w:rsidR="00171714">
        <w:rPr>
          <w:rFonts w:cstheme="minorHAnsi"/>
          <w:sz w:val="28"/>
          <w:szCs w:val="28"/>
        </w:rPr>
        <w:t>s</w:t>
      </w:r>
      <w:r w:rsidR="00FF0ACC" w:rsidRPr="00171714">
        <w:rPr>
          <w:rFonts w:cstheme="minorHAnsi"/>
          <w:sz w:val="28"/>
          <w:szCs w:val="28"/>
        </w:rPr>
        <w:t xml:space="preserve"> and</w:t>
      </w:r>
      <w:r w:rsidRPr="00171714">
        <w:rPr>
          <w:rFonts w:cstheme="minorHAnsi"/>
          <w:sz w:val="28"/>
          <w:szCs w:val="28"/>
        </w:rPr>
        <w:t xml:space="preserve"> media training institutions, there is </w:t>
      </w:r>
      <w:r w:rsidR="00171714">
        <w:rPr>
          <w:rFonts w:cstheme="minorHAnsi"/>
          <w:sz w:val="28"/>
          <w:szCs w:val="28"/>
        </w:rPr>
        <w:t xml:space="preserve">an </w:t>
      </w:r>
      <w:r w:rsidRPr="00171714">
        <w:rPr>
          <w:rFonts w:cstheme="minorHAnsi"/>
          <w:sz w:val="28"/>
          <w:szCs w:val="28"/>
        </w:rPr>
        <w:t xml:space="preserve">urgent need to blend the ‘gown with the town’. Changing the narrative of the media </w:t>
      </w:r>
      <w:r w:rsidR="00FF0ACC" w:rsidRPr="00171714">
        <w:rPr>
          <w:rFonts w:cstheme="minorHAnsi"/>
          <w:sz w:val="28"/>
          <w:szCs w:val="28"/>
        </w:rPr>
        <w:t>industry</w:t>
      </w:r>
      <w:r w:rsidRPr="00171714">
        <w:rPr>
          <w:rFonts w:cstheme="minorHAnsi"/>
          <w:sz w:val="28"/>
          <w:szCs w:val="28"/>
        </w:rPr>
        <w:t xml:space="preserve"> in Nigeria and Africa will not be possible except a deliberate intervention is engaged. </w:t>
      </w:r>
    </w:p>
    <w:p w:rsidR="00115DAB" w:rsidRPr="00171714" w:rsidRDefault="00115DAB" w:rsidP="00FF0ACC">
      <w:pPr>
        <w:jc w:val="both"/>
        <w:rPr>
          <w:rFonts w:cstheme="minorHAnsi"/>
          <w:sz w:val="28"/>
          <w:szCs w:val="28"/>
        </w:rPr>
      </w:pPr>
      <w:r w:rsidRPr="00171714">
        <w:rPr>
          <w:rFonts w:cstheme="minorHAnsi"/>
          <w:sz w:val="28"/>
          <w:szCs w:val="28"/>
        </w:rPr>
        <w:t xml:space="preserve">To bridge this gap, Africa Foundation </w:t>
      </w:r>
      <w:proofErr w:type="gramStart"/>
      <w:r w:rsidRPr="00171714">
        <w:rPr>
          <w:rFonts w:cstheme="minorHAnsi"/>
          <w:sz w:val="28"/>
          <w:szCs w:val="28"/>
        </w:rPr>
        <w:t>F</w:t>
      </w:r>
      <w:r w:rsidR="00FF0ACC" w:rsidRPr="00171714">
        <w:rPr>
          <w:rFonts w:cstheme="minorHAnsi"/>
          <w:sz w:val="28"/>
          <w:szCs w:val="28"/>
        </w:rPr>
        <w:t>o</w:t>
      </w:r>
      <w:r w:rsidRPr="00171714">
        <w:rPr>
          <w:rFonts w:cstheme="minorHAnsi"/>
          <w:sz w:val="28"/>
          <w:szCs w:val="28"/>
        </w:rPr>
        <w:t>r</w:t>
      </w:r>
      <w:proofErr w:type="gramEnd"/>
      <w:r w:rsidRPr="00171714">
        <w:rPr>
          <w:rFonts w:cstheme="minorHAnsi"/>
          <w:sz w:val="28"/>
          <w:szCs w:val="28"/>
        </w:rPr>
        <w:t xml:space="preserve"> Young Media </w:t>
      </w:r>
      <w:r w:rsidR="004E1DB4" w:rsidRPr="00171714">
        <w:rPr>
          <w:rFonts w:cstheme="minorHAnsi"/>
          <w:sz w:val="28"/>
          <w:szCs w:val="28"/>
        </w:rPr>
        <w:t>Professional</w:t>
      </w:r>
      <w:r w:rsidR="004E1DB4">
        <w:rPr>
          <w:rFonts w:cstheme="minorHAnsi"/>
          <w:sz w:val="28"/>
          <w:szCs w:val="28"/>
        </w:rPr>
        <w:t>s (AFYMP)</w:t>
      </w:r>
      <w:r w:rsidRPr="00171714">
        <w:rPr>
          <w:rFonts w:cstheme="minorHAnsi"/>
          <w:sz w:val="28"/>
          <w:szCs w:val="28"/>
        </w:rPr>
        <w:t xml:space="preserve"> is o</w:t>
      </w:r>
      <w:r w:rsidR="00FF0ACC" w:rsidRPr="00171714">
        <w:rPr>
          <w:rFonts w:cstheme="minorHAnsi"/>
          <w:sz w:val="28"/>
          <w:szCs w:val="28"/>
        </w:rPr>
        <w:t>rganizing 8</w:t>
      </w:r>
      <w:r w:rsidRPr="00171714">
        <w:rPr>
          <w:rFonts w:cstheme="minorHAnsi"/>
          <w:sz w:val="28"/>
          <w:szCs w:val="28"/>
        </w:rPr>
        <w:t xml:space="preserve"> major in-residency, funded workshops across</w:t>
      </w:r>
      <w:r w:rsidR="00FF0ACC" w:rsidRPr="00171714">
        <w:rPr>
          <w:rFonts w:cstheme="minorHAnsi"/>
          <w:sz w:val="28"/>
          <w:szCs w:val="28"/>
        </w:rPr>
        <w:t xml:space="preserve"> eighteen states in Nigeria covering the South</w:t>
      </w:r>
      <w:r w:rsidRPr="00171714">
        <w:rPr>
          <w:rFonts w:cstheme="minorHAnsi"/>
          <w:sz w:val="28"/>
          <w:szCs w:val="28"/>
        </w:rPr>
        <w:t xml:space="preserve"> West, South East and South-</w:t>
      </w:r>
      <w:r w:rsidR="00FF0ACC" w:rsidRPr="00171714">
        <w:rPr>
          <w:rFonts w:cstheme="minorHAnsi"/>
          <w:sz w:val="28"/>
          <w:szCs w:val="28"/>
        </w:rPr>
        <w:t>South regions between</w:t>
      </w:r>
      <w:r w:rsidRPr="00171714">
        <w:rPr>
          <w:rFonts w:cstheme="minorHAnsi"/>
          <w:sz w:val="28"/>
          <w:szCs w:val="28"/>
        </w:rPr>
        <w:t xml:space="preserve"> June and September 2022.</w:t>
      </w:r>
      <w:r w:rsidR="00525EA6">
        <w:rPr>
          <w:rFonts w:cstheme="minorHAnsi"/>
          <w:sz w:val="28"/>
          <w:szCs w:val="28"/>
        </w:rPr>
        <w:t xml:space="preserve"> </w:t>
      </w:r>
      <w:r w:rsidR="00171714">
        <w:rPr>
          <w:rFonts w:cstheme="minorHAnsi"/>
          <w:sz w:val="28"/>
          <w:szCs w:val="28"/>
        </w:rPr>
        <w:t xml:space="preserve">Faculty for the </w:t>
      </w:r>
      <w:r w:rsidR="004E1DB4">
        <w:rPr>
          <w:rFonts w:cstheme="minorHAnsi"/>
          <w:sz w:val="28"/>
          <w:szCs w:val="28"/>
        </w:rPr>
        <w:t>workshops</w:t>
      </w:r>
      <w:r w:rsidR="00171714">
        <w:rPr>
          <w:rFonts w:cstheme="minorHAnsi"/>
          <w:sz w:val="28"/>
          <w:szCs w:val="28"/>
        </w:rPr>
        <w:t xml:space="preserve"> are </w:t>
      </w:r>
      <w:r w:rsidR="00525EA6">
        <w:rPr>
          <w:rFonts w:cstheme="minorHAnsi"/>
          <w:sz w:val="28"/>
          <w:szCs w:val="28"/>
        </w:rPr>
        <w:t>renowned for their outstanding achievements in the industry.</w:t>
      </w:r>
    </w:p>
    <w:p w:rsidR="00FF0ACC" w:rsidRPr="00171714" w:rsidRDefault="00FF0ACC" w:rsidP="00FF0ACC">
      <w:pPr>
        <w:jc w:val="both"/>
        <w:rPr>
          <w:rFonts w:cstheme="minorHAnsi"/>
          <w:sz w:val="28"/>
          <w:szCs w:val="28"/>
        </w:rPr>
      </w:pPr>
      <w:r w:rsidRPr="00171714">
        <w:rPr>
          <w:rFonts w:cstheme="minorHAnsi"/>
          <w:sz w:val="28"/>
          <w:szCs w:val="28"/>
        </w:rPr>
        <w:t>The 8 funded workshop</w:t>
      </w:r>
      <w:r w:rsidR="00525EA6">
        <w:rPr>
          <w:rFonts w:cstheme="minorHAnsi"/>
          <w:sz w:val="28"/>
          <w:szCs w:val="28"/>
        </w:rPr>
        <w:t>s</w:t>
      </w:r>
      <w:r w:rsidRPr="00171714">
        <w:rPr>
          <w:rFonts w:cstheme="minorHAnsi"/>
          <w:sz w:val="28"/>
          <w:szCs w:val="28"/>
        </w:rPr>
        <w:t xml:space="preserve"> will hold in Batches (Batch A and B). Batch A (Four workshops in all will hold in the Southwest (Lagos and Ibadan), while Batch B (four) will hold in the South East and South-South (</w:t>
      </w:r>
      <w:proofErr w:type="spellStart"/>
      <w:r w:rsidRPr="00171714">
        <w:rPr>
          <w:rFonts w:cstheme="minorHAnsi"/>
          <w:sz w:val="28"/>
          <w:szCs w:val="28"/>
        </w:rPr>
        <w:t>Owerri</w:t>
      </w:r>
      <w:proofErr w:type="spellEnd"/>
      <w:r w:rsidRPr="00171714">
        <w:rPr>
          <w:rFonts w:cstheme="minorHAnsi"/>
          <w:sz w:val="28"/>
          <w:szCs w:val="28"/>
        </w:rPr>
        <w:t xml:space="preserve"> and Port Harcourt).</w:t>
      </w:r>
    </w:p>
    <w:p w:rsidR="00745FAC" w:rsidRPr="00171714" w:rsidRDefault="00C940AB" w:rsidP="00FF0ACC">
      <w:pPr>
        <w:jc w:val="both"/>
        <w:rPr>
          <w:rFonts w:cstheme="minorHAnsi"/>
          <w:sz w:val="28"/>
          <w:szCs w:val="28"/>
        </w:rPr>
      </w:pPr>
      <w:r>
        <w:rPr>
          <w:rFonts w:cstheme="minorHAnsi"/>
          <w:sz w:val="28"/>
          <w:szCs w:val="28"/>
        </w:rPr>
        <w:t>The 8</w:t>
      </w:r>
      <w:r w:rsidR="00745FAC" w:rsidRPr="00171714">
        <w:rPr>
          <w:rFonts w:cstheme="minorHAnsi"/>
          <w:sz w:val="28"/>
          <w:szCs w:val="28"/>
        </w:rPr>
        <w:t xml:space="preserve"> workshops have the following themes:</w:t>
      </w:r>
    </w:p>
    <w:p w:rsidR="00745FAC" w:rsidRPr="00171714" w:rsidRDefault="00745FAC" w:rsidP="00FF0ACC">
      <w:pPr>
        <w:jc w:val="both"/>
        <w:rPr>
          <w:rFonts w:eastAsia="Verdana" w:cstheme="minorHAnsi"/>
          <w:color w:val="222222"/>
          <w:sz w:val="28"/>
          <w:szCs w:val="28"/>
        </w:rPr>
      </w:pPr>
      <w:r w:rsidRPr="00171714">
        <w:rPr>
          <w:rFonts w:eastAsia="Verdana" w:cstheme="minorHAnsi"/>
          <w:color w:val="222222"/>
          <w:sz w:val="28"/>
          <w:szCs w:val="28"/>
        </w:rPr>
        <w:t xml:space="preserve">1-Media Entrepreneurship, </w:t>
      </w:r>
      <w:r w:rsidR="007D6B87">
        <w:rPr>
          <w:rFonts w:eastAsia="Verdana" w:cstheme="minorHAnsi"/>
          <w:color w:val="222222"/>
          <w:sz w:val="28"/>
          <w:szCs w:val="28"/>
        </w:rPr>
        <w:t>thought leadership,</w:t>
      </w:r>
      <w:r w:rsidR="007D6B87" w:rsidRPr="00171714">
        <w:rPr>
          <w:rFonts w:eastAsia="Verdana" w:cstheme="minorHAnsi"/>
          <w:color w:val="222222"/>
          <w:sz w:val="28"/>
          <w:szCs w:val="28"/>
        </w:rPr>
        <w:t xml:space="preserve"> sustainability</w:t>
      </w:r>
      <w:r w:rsidRPr="00171714">
        <w:rPr>
          <w:rFonts w:eastAsia="Verdana" w:cstheme="minorHAnsi"/>
          <w:color w:val="222222"/>
          <w:sz w:val="28"/>
          <w:szCs w:val="28"/>
        </w:rPr>
        <w:t xml:space="preserve"> and </w:t>
      </w:r>
      <w:r w:rsidR="007D6B87">
        <w:rPr>
          <w:rFonts w:eastAsia="Verdana" w:cstheme="minorHAnsi"/>
          <w:color w:val="222222"/>
          <w:sz w:val="28"/>
          <w:szCs w:val="28"/>
        </w:rPr>
        <w:t>professionalism</w:t>
      </w:r>
      <w:r w:rsidR="00C940AB">
        <w:rPr>
          <w:rFonts w:eastAsia="Verdana" w:cstheme="minorHAnsi"/>
          <w:color w:val="222222"/>
          <w:sz w:val="28"/>
          <w:szCs w:val="28"/>
        </w:rPr>
        <w:t xml:space="preserve"> (one in each zone)</w:t>
      </w:r>
    </w:p>
    <w:p w:rsidR="00745FAC" w:rsidRPr="00171714" w:rsidRDefault="00745FAC" w:rsidP="00FF0ACC">
      <w:pPr>
        <w:jc w:val="both"/>
        <w:rPr>
          <w:rFonts w:eastAsia="Verdana" w:cstheme="minorHAnsi"/>
          <w:color w:val="222222"/>
          <w:sz w:val="28"/>
          <w:szCs w:val="28"/>
        </w:rPr>
      </w:pPr>
      <w:r w:rsidRPr="00171714">
        <w:rPr>
          <w:rFonts w:eastAsia="Verdana" w:cstheme="minorHAnsi"/>
          <w:color w:val="222222"/>
          <w:sz w:val="28"/>
          <w:szCs w:val="28"/>
        </w:rPr>
        <w:t>2. Campus journalism: ethics,</w:t>
      </w:r>
      <w:r w:rsidRPr="00171714">
        <w:rPr>
          <w:rFonts w:eastAsia="Verdana" w:cstheme="minorHAnsi"/>
          <w:color w:val="222222"/>
          <w:sz w:val="28"/>
          <w:szCs w:val="28"/>
        </w:rPr>
        <w:t xml:space="preserve"> governance</w:t>
      </w:r>
      <w:r w:rsidR="00525EA6">
        <w:rPr>
          <w:rFonts w:eastAsia="Verdana" w:cstheme="minorHAnsi"/>
          <w:color w:val="222222"/>
          <w:sz w:val="28"/>
          <w:szCs w:val="28"/>
        </w:rPr>
        <w:t>,</w:t>
      </w:r>
      <w:r w:rsidRPr="00171714">
        <w:rPr>
          <w:rFonts w:eastAsia="Verdana" w:cstheme="minorHAnsi"/>
          <w:color w:val="222222"/>
          <w:sz w:val="28"/>
          <w:szCs w:val="28"/>
        </w:rPr>
        <w:t xml:space="preserve"> safety and dynamics of investigative, data driven journalism </w:t>
      </w:r>
      <w:r w:rsidR="00C940AB">
        <w:rPr>
          <w:rFonts w:eastAsia="Verdana" w:cstheme="minorHAnsi"/>
          <w:color w:val="222222"/>
          <w:sz w:val="28"/>
          <w:szCs w:val="28"/>
        </w:rPr>
        <w:t>(one in each zone)</w:t>
      </w:r>
      <w:r w:rsidR="00C940AB">
        <w:rPr>
          <w:rFonts w:eastAsia="Verdana" w:cstheme="minorHAnsi"/>
          <w:color w:val="222222"/>
          <w:sz w:val="28"/>
          <w:szCs w:val="28"/>
        </w:rPr>
        <w:t xml:space="preserve"> </w:t>
      </w:r>
    </w:p>
    <w:p w:rsidR="003D7EFA" w:rsidRPr="00171714" w:rsidRDefault="003D7EFA" w:rsidP="00FF0ACC">
      <w:pPr>
        <w:jc w:val="both"/>
        <w:rPr>
          <w:rFonts w:eastAsia="Verdana" w:cstheme="minorHAnsi"/>
          <w:color w:val="222222"/>
          <w:sz w:val="28"/>
          <w:szCs w:val="28"/>
        </w:rPr>
      </w:pPr>
      <w:r w:rsidRPr="00171714">
        <w:rPr>
          <w:rFonts w:eastAsia="Verdana" w:cstheme="minorHAnsi"/>
          <w:color w:val="222222"/>
          <w:sz w:val="28"/>
          <w:szCs w:val="28"/>
        </w:rPr>
        <w:t xml:space="preserve">3. Increasing and </w:t>
      </w:r>
      <w:r w:rsidRPr="00171714">
        <w:rPr>
          <w:rFonts w:eastAsia="Verdana" w:cstheme="minorHAnsi"/>
          <w:color w:val="222222"/>
          <w:sz w:val="28"/>
          <w:szCs w:val="28"/>
        </w:rPr>
        <w:t>building visibility</w:t>
      </w:r>
      <w:r w:rsidRPr="00171714">
        <w:rPr>
          <w:rFonts w:eastAsia="Verdana" w:cstheme="minorHAnsi"/>
          <w:color w:val="222222"/>
          <w:sz w:val="28"/>
          <w:szCs w:val="28"/>
        </w:rPr>
        <w:t xml:space="preserve"> of women </w:t>
      </w:r>
      <w:r w:rsidRPr="00171714">
        <w:rPr>
          <w:rFonts w:eastAsia="Verdana" w:cstheme="minorHAnsi"/>
          <w:color w:val="222222"/>
          <w:sz w:val="28"/>
          <w:szCs w:val="28"/>
        </w:rPr>
        <w:t>in the media</w:t>
      </w:r>
      <w:r w:rsidRPr="00171714">
        <w:rPr>
          <w:rFonts w:eastAsia="Verdana" w:cstheme="minorHAnsi"/>
          <w:color w:val="222222"/>
          <w:sz w:val="28"/>
          <w:szCs w:val="28"/>
        </w:rPr>
        <w:t xml:space="preserve"> </w:t>
      </w:r>
      <w:r w:rsidRPr="00171714">
        <w:rPr>
          <w:rFonts w:eastAsia="Verdana" w:cstheme="minorHAnsi"/>
          <w:color w:val="222222"/>
          <w:sz w:val="28"/>
          <w:szCs w:val="28"/>
        </w:rPr>
        <w:t xml:space="preserve">through new talent development </w:t>
      </w:r>
      <w:r w:rsidR="00B65DE9" w:rsidRPr="00171714">
        <w:rPr>
          <w:rFonts w:eastAsia="Verdana" w:cstheme="minorHAnsi"/>
          <w:color w:val="222222"/>
          <w:sz w:val="28"/>
          <w:szCs w:val="28"/>
        </w:rPr>
        <w:t>(exclusively</w:t>
      </w:r>
      <w:r w:rsidRPr="00171714">
        <w:rPr>
          <w:rFonts w:eastAsia="Verdana" w:cstheme="minorHAnsi"/>
          <w:color w:val="222222"/>
          <w:sz w:val="28"/>
          <w:szCs w:val="28"/>
        </w:rPr>
        <w:t xml:space="preserve"> for</w:t>
      </w:r>
      <w:r w:rsidRPr="00171714">
        <w:rPr>
          <w:rFonts w:eastAsia="Verdana" w:cstheme="minorHAnsi"/>
          <w:color w:val="222222"/>
          <w:sz w:val="28"/>
          <w:szCs w:val="28"/>
        </w:rPr>
        <w:t xml:space="preserve"> female </w:t>
      </w:r>
      <w:r w:rsidRPr="00171714">
        <w:rPr>
          <w:rFonts w:eastAsia="Verdana" w:cstheme="minorHAnsi"/>
          <w:color w:val="222222"/>
          <w:sz w:val="28"/>
          <w:szCs w:val="28"/>
        </w:rPr>
        <w:t xml:space="preserve">media </w:t>
      </w:r>
      <w:r w:rsidRPr="00171714">
        <w:rPr>
          <w:rFonts w:eastAsia="Verdana" w:cstheme="minorHAnsi"/>
          <w:color w:val="222222"/>
          <w:sz w:val="28"/>
          <w:szCs w:val="28"/>
        </w:rPr>
        <w:t>students</w:t>
      </w:r>
      <w:r w:rsidRPr="00171714">
        <w:rPr>
          <w:rFonts w:eastAsia="Verdana" w:cstheme="minorHAnsi"/>
          <w:color w:val="222222"/>
          <w:sz w:val="28"/>
          <w:szCs w:val="28"/>
        </w:rPr>
        <w:t>/campus journalists)</w:t>
      </w:r>
      <w:r w:rsidRPr="00171714">
        <w:rPr>
          <w:rFonts w:eastAsia="Verdana" w:cstheme="minorHAnsi"/>
          <w:color w:val="222222"/>
          <w:sz w:val="28"/>
          <w:szCs w:val="28"/>
        </w:rPr>
        <w:t>.</w:t>
      </w:r>
      <w:r w:rsidR="00C940AB" w:rsidRPr="00C940AB">
        <w:rPr>
          <w:rFonts w:eastAsia="Verdana" w:cstheme="minorHAnsi"/>
          <w:color w:val="222222"/>
          <w:sz w:val="28"/>
          <w:szCs w:val="28"/>
        </w:rPr>
        <w:t xml:space="preserve"> </w:t>
      </w:r>
      <w:r w:rsidR="00C940AB">
        <w:rPr>
          <w:rFonts w:eastAsia="Verdana" w:cstheme="minorHAnsi"/>
          <w:color w:val="222222"/>
          <w:sz w:val="28"/>
          <w:szCs w:val="28"/>
        </w:rPr>
        <w:t>(</w:t>
      </w:r>
      <w:proofErr w:type="gramStart"/>
      <w:r w:rsidR="00C940AB">
        <w:rPr>
          <w:rFonts w:eastAsia="Verdana" w:cstheme="minorHAnsi"/>
          <w:color w:val="222222"/>
          <w:sz w:val="28"/>
          <w:szCs w:val="28"/>
        </w:rPr>
        <w:t>one</w:t>
      </w:r>
      <w:proofErr w:type="gramEnd"/>
      <w:r w:rsidR="00C940AB">
        <w:rPr>
          <w:rFonts w:eastAsia="Verdana" w:cstheme="minorHAnsi"/>
          <w:color w:val="222222"/>
          <w:sz w:val="28"/>
          <w:szCs w:val="28"/>
        </w:rPr>
        <w:t xml:space="preserve"> in each zone)</w:t>
      </w:r>
      <w:r w:rsidR="00C940AB">
        <w:rPr>
          <w:rFonts w:eastAsia="Verdana" w:cstheme="minorHAnsi"/>
          <w:color w:val="222222"/>
          <w:sz w:val="28"/>
          <w:szCs w:val="28"/>
        </w:rPr>
        <w:t xml:space="preserve"> </w:t>
      </w:r>
    </w:p>
    <w:p w:rsidR="003D7EFA" w:rsidRPr="00171714" w:rsidRDefault="003D7EFA" w:rsidP="00FF0ACC">
      <w:pPr>
        <w:jc w:val="both"/>
        <w:rPr>
          <w:rFonts w:eastAsia="Verdana" w:cstheme="minorHAnsi"/>
          <w:color w:val="222222"/>
          <w:sz w:val="28"/>
          <w:szCs w:val="28"/>
        </w:rPr>
      </w:pPr>
      <w:r w:rsidRPr="00171714">
        <w:rPr>
          <w:rFonts w:eastAsia="Verdana" w:cstheme="minorHAnsi"/>
          <w:color w:val="222222"/>
          <w:sz w:val="28"/>
          <w:szCs w:val="28"/>
        </w:rPr>
        <w:t>4. Media</w:t>
      </w:r>
      <w:r w:rsidRPr="00171714">
        <w:rPr>
          <w:rFonts w:eastAsia="Verdana" w:cstheme="minorHAnsi"/>
          <w:color w:val="222222"/>
          <w:sz w:val="28"/>
          <w:szCs w:val="28"/>
        </w:rPr>
        <w:t xml:space="preserve"> </w:t>
      </w:r>
      <w:r w:rsidRPr="00171714">
        <w:rPr>
          <w:rFonts w:eastAsia="Verdana" w:cstheme="minorHAnsi"/>
          <w:color w:val="222222"/>
          <w:sz w:val="28"/>
          <w:szCs w:val="28"/>
        </w:rPr>
        <w:t>industry, disability</w:t>
      </w:r>
      <w:r w:rsidR="00C940AB">
        <w:rPr>
          <w:rFonts w:eastAsia="Verdana" w:cstheme="minorHAnsi"/>
          <w:color w:val="222222"/>
          <w:sz w:val="28"/>
          <w:szCs w:val="28"/>
        </w:rPr>
        <w:t xml:space="preserve"> and challenges of </w:t>
      </w:r>
      <w:r w:rsidR="001F4370">
        <w:rPr>
          <w:rFonts w:eastAsia="Verdana" w:cstheme="minorHAnsi"/>
          <w:color w:val="222222"/>
          <w:sz w:val="28"/>
          <w:szCs w:val="28"/>
        </w:rPr>
        <w:t>practise</w:t>
      </w:r>
      <w:r w:rsidR="001F4370" w:rsidRPr="00171714">
        <w:rPr>
          <w:rFonts w:eastAsia="Verdana" w:cstheme="minorHAnsi"/>
          <w:color w:val="222222"/>
          <w:sz w:val="28"/>
          <w:szCs w:val="28"/>
        </w:rPr>
        <w:t xml:space="preserve"> (</w:t>
      </w:r>
      <w:r w:rsidRPr="00171714">
        <w:rPr>
          <w:rFonts w:eastAsia="Verdana" w:cstheme="minorHAnsi"/>
          <w:color w:val="222222"/>
          <w:sz w:val="28"/>
          <w:szCs w:val="28"/>
        </w:rPr>
        <w:t>for physically challenged media students</w:t>
      </w:r>
      <w:r w:rsidRPr="00171714">
        <w:rPr>
          <w:rFonts w:eastAsia="Verdana" w:cstheme="minorHAnsi"/>
          <w:color w:val="222222"/>
          <w:sz w:val="28"/>
          <w:szCs w:val="28"/>
        </w:rPr>
        <w:t xml:space="preserve"> or social inclusion advocates</w:t>
      </w:r>
      <w:r w:rsidRPr="00171714">
        <w:rPr>
          <w:rFonts w:eastAsia="Verdana" w:cstheme="minorHAnsi"/>
          <w:color w:val="222222"/>
          <w:sz w:val="28"/>
          <w:szCs w:val="28"/>
        </w:rPr>
        <w:t xml:space="preserve">) </w:t>
      </w:r>
      <w:r w:rsidR="00C940AB">
        <w:rPr>
          <w:rFonts w:eastAsia="Verdana" w:cstheme="minorHAnsi"/>
          <w:color w:val="222222"/>
          <w:sz w:val="28"/>
          <w:szCs w:val="28"/>
        </w:rPr>
        <w:t>(one in each zone)</w:t>
      </w:r>
      <w:r w:rsidR="00C940AB">
        <w:rPr>
          <w:rFonts w:eastAsia="Verdana" w:cstheme="minorHAnsi"/>
          <w:color w:val="222222"/>
          <w:sz w:val="28"/>
          <w:szCs w:val="28"/>
        </w:rPr>
        <w:t xml:space="preserve"> </w:t>
      </w:r>
      <w:r w:rsidRPr="00171714">
        <w:rPr>
          <w:rFonts w:eastAsia="Verdana" w:cstheme="minorHAnsi"/>
          <w:color w:val="222222"/>
          <w:sz w:val="28"/>
          <w:szCs w:val="28"/>
        </w:rPr>
        <w:t xml:space="preserve"> </w:t>
      </w:r>
    </w:p>
    <w:p w:rsidR="00B65DE9" w:rsidRPr="00C940AB" w:rsidRDefault="00B65DE9" w:rsidP="00FF0ACC">
      <w:pPr>
        <w:jc w:val="both"/>
        <w:rPr>
          <w:rFonts w:eastAsia="Verdana" w:cstheme="minorHAnsi"/>
          <w:b/>
          <w:color w:val="222222"/>
          <w:sz w:val="28"/>
          <w:szCs w:val="28"/>
        </w:rPr>
      </w:pPr>
      <w:r w:rsidRPr="00C940AB">
        <w:rPr>
          <w:rFonts w:eastAsia="Verdana" w:cstheme="minorHAnsi"/>
          <w:b/>
          <w:color w:val="222222"/>
          <w:sz w:val="28"/>
          <w:szCs w:val="28"/>
        </w:rPr>
        <w:t>Eligibility:</w:t>
      </w:r>
    </w:p>
    <w:p w:rsidR="00B65DE9" w:rsidRPr="00171714" w:rsidRDefault="00B65DE9" w:rsidP="00FF0ACC">
      <w:pPr>
        <w:jc w:val="both"/>
        <w:rPr>
          <w:rFonts w:eastAsia="Verdana" w:cstheme="minorHAnsi"/>
          <w:color w:val="222222"/>
          <w:sz w:val="28"/>
          <w:szCs w:val="28"/>
        </w:rPr>
      </w:pPr>
      <w:r w:rsidRPr="00171714">
        <w:rPr>
          <w:rFonts w:eastAsia="Verdana" w:cstheme="minorHAnsi"/>
          <w:color w:val="222222"/>
          <w:sz w:val="28"/>
          <w:szCs w:val="28"/>
        </w:rPr>
        <w:t>To participate in any of the</w:t>
      </w:r>
      <w:r w:rsidR="001F4370">
        <w:rPr>
          <w:rFonts w:eastAsia="Verdana" w:cstheme="minorHAnsi"/>
          <w:color w:val="222222"/>
          <w:sz w:val="28"/>
          <w:szCs w:val="28"/>
        </w:rPr>
        <w:t>se</w:t>
      </w:r>
      <w:r w:rsidRPr="00171714">
        <w:rPr>
          <w:rFonts w:eastAsia="Verdana" w:cstheme="minorHAnsi"/>
          <w:color w:val="222222"/>
          <w:sz w:val="28"/>
          <w:szCs w:val="28"/>
        </w:rPr>
        <w:t xml:space="preserve"> workshops in batch A</w:t>
      </w:r>
      <w:r w:rsidR="001F4370">
        <w:rPr>
          <w:rFonts w:eastAsia="Verdana" w:cstheme="minorHAnsi"/>
          <w:color w:val="222222"/>
          <w:sz w:val="28"/>
          <w:szCs w:val="28"/>
        </w:rPr>
        <w:t xml:space="preserve"> </w:t>
      </w:r>
      <w:r w:rsidRPr="00171714">
        <w:rPr>
          <w:rFonts w:eastAsia="Verdana" w:cstheme="minorHAnsi"/>
          <w:color w:val="222222"/>
          <w:sz w:val="28"/>
          <w:szCs w:val="28"/>
        </w:rPr>
        <w:t xml:space="preserve">(South West), you must be </w:t>
      </w:r>
      <w:r w:rsidR="00171714">
        <w:rPr>
          <w:rFonts w:eastAsia="Verdana" w:cstheme="minorHAnsi"/>
          <w:color w:val="222222"/>
          <w:sz w:val="28"/>
          <w:szCs w:val="28"/>
        </w:rPr>
        <w:t xml:space="preserve">a </w:t>
      </w:r>
      <w:r w:rsidRPr="00171714">
        <w:rPr>
          <w:rFonts w:eastAsia="Verdana" w:cstheme="minorHAnsi"/>
          <w:color w:val="222222"/>
          <w:sz w:val="28"/>
          <w:szCs w:val="28"/>
        </w:rPr>
        <w:t xml:space="preserve">media student, campus journalist, social inclusion advocates in the </w:t>
      </w:r>
      <w:r w:rsidR="001F4370" w:rsidRPr="00171714">
        <w:rPr>
          <w:rFonts w:eastAsia="Verdana" w:cstheme="minorHAnsi"/>
          <w:color w:val="222222"/>
          <w:sz w:val="28"/>
          <w:szCs w:val="28"/>
        </w:rPr>
        <w:t>Southwest</w:t>
      </w:r>
      <w:r w:rsidRPr="00171714">
        <w:rPr>
          <w:rFonts w:eastAsia="Verdana" w:cstheme="minorHAnsi"/>
          <w:color w:val="222222"/>
          <w:sz w:val="28"/>
          <w:szCs w:val="28"/>
        </w:rPr>
        <w:t xml:space="preserve">. </w:t>
      </w:r>
      <w:r w:rsidRPr="00171714">
        <w:rPr>
          <w:rFonts w:eastAsia="Verdana" w:cstheme="minorHAnsi"/>
          <w:color w:val="222222"/>
          <w:sz w:val="28"/>
          <w:szCs w:val="28"/>
        </w:rPr>
        <w:lastRenderedPageBreak/>
        <w:t>Same for batch B</w:t>
      </w:r>
      <w:r w:rsidR="001F4370">
        <w:rPr>
          <w:rFonts w:eastAsia="Verdana" w:cstheme="minorHAnsi"/>
          <w:color w:val="222222"/>
          <w:sz w:val="28"/>
          <w:szCs w:val="28"/>
        </w:rPr>
        <w:t xml:space="preserve"> </w:t>
      </w:r>
      <w:r w:rsidRPr="00171714">
        <w:rPr>
          <w:rFonts w:eastAsia="Verdana" w:cstheme="minorHAnsi"/>
          <w:color w:val="222222"/>
          <w:sz w:val="28"/>
          <w:szCs w:val="28"/>
        </w:rPr>
        <w:t>(South East, South South). An applicant can only submit nomination for only two of the above within the region. Preference may be given to those who already have proven or established media portfolios but not mandatory.</w:t>
      </w:r>
    </w:p>
    <w:p w:rsidR="00375F45" w:rsidRPr="00171714" w:rsidRDefault="00375F45" w:rsidP="00FF0ACC">
      <w:pPr>
        <w:jc w:val="both"/>
        <w:rPr>
          <w:rFonts w:eastAsia="Verdana" w:cstheme="minorHAnsi"/>
          <w:color w:val="222222"/>
          <w:sz w:val="28"/>
          <w:szCs w:val="28"/>
        </w:rPr>
      </w:pPr>
      <w:r w:rsidRPr="00171714">
        <w:rPr>
          <w:rFonts w:eastAsia="Verdana" w:cstheme="minorHAnsi"/>
          <w:color w:val="222222"/>
          <w:sz w:val="28"/>
          <w:szCs w:val="28"/>
        </w:rPr>
        <w:t xml:space="preserve">Participants will be required to show sufficient evidence of meeting the criteria for selection which include being a mass communications student in a higher learning in his/her region or </w:t>
      </w:r>
      <w:r w:rsidR="004E1DB4">
        <w:rPr>
          <w:rFonts w:eastAsia="Verdana" w:cstheme="minorHAnsi"/>
          <w:color w:val="222222"/>
          <w:sz w:val="28"/>
          <w:szCs w:val="28"/>
        </w:rPr>
        <w:t xml:space="preserve">an </w:t>
      </w:r>
      <w:r w:rsidRPr="00171714">
        <w:rPr>
          <w:rFonts w:eastAsia="Verdana" w:cstheme="minorHAnsi"/>
          <w:color w:val="222222"/>
          <w:sz w:val="28"/>
          <w:szCs w:val="28"/>
        </w:rPr>
        <w:t>active member of a campus journalist union</w:t>
      </w:r>
      <w:r w:rsidR="00525EA6">
        <w:rPr>
          <w:rFonts w:eastAsia="Verdana" w:cstheme="minorHAnsi"/>
          <w:color w:val="222222"/>
          <w:sz w:val="28"/>
          <w:szCs w:val="28"/>
        </w:rPr>
        <w:t>. Having published some stories may be an advantage</w:t>
      </w:r>
      <w:r w:rsidRPr="00171714">
        <w:rPr>
          <w:rFonts w:eastAsia="Verdana" w:cstheme="minorHAnsi"/>
          <w:color w:val="222222"/>
          <w:sz w:val="28"/>
          <w:szCs w:val="28"/>
        </w:rPr>
        <w:t xml:space="preserve"> </w:t>
      </w:r>
      <w:proofErr w:type="spellStart"/>
      <w:r w:rsidRPr="00171714">
        <w:rPr>
          <w:rFonts w:eastAsia="Verdana" w:cstheme="minorHAnsi"/>
          <w:color w:val="222222"/>
          <w:sz w:val="28"/>
          <w:szCs w:val="28"/>
        </w:rPr>
        <w:t>etc</w:t>
      </w:r>
      <w:proofErr w:type="spellEnd"/>
    </w:p>
    <w:p w:rsidR="00B65DE9" w:rsidRPr="00C940AB" w:rsidRDefault="00B65DE9" w:rsidP="00FF0ACC">
      <w:pPr>
        <w:jc w:val="both"/>
        <w:rPr>
          <w:rFonts w:eastAsia="Verdana" w:cstheme="minorHAnsi"/>
          <w:b/>
          <w:color w:val="222222"/>
          <w:sz w:val="28"/>
          <w:szCs w:val="28"/>
        </w:rPr>
      </w:pPr>
      <w:r w:rsidRPr="00C940AB">
        <w:rPr>
          <w:rFonts w:eastAsia="Verdana" w:cstheme="minorHAnsi"/>
          <w:b/>
          <w:color w:val="222222"/>
          <w:sz w:val="28"/>
          <w:szCs w:val="28"/>
        </w:rPr>
        <w:t>Benefits</w:t>
      </w:r>
    </w:p>
    <w:p w:rsidR="00B65DE9" w:rsidRPr="00171714" w:rsidRDefault="00B65DE9" w:rsidP="00FF0ACC">
      <w:pPr>
        <w:jc w:val="both"/>
        <w:rPr>
          <w:rFonts w:eastAsia="Verdana" w:cstheme="minorHAnsi"/>
          <w:color w:val="222222"/>
          <w:sz w:val="28"/>
          <w:szCs w:val="28"/>
        </w:rPr>
      </w:pPr>
      <w:r w:rsidRPr="00171714">
        <w:rPr>
          <w:rFonts w:eastAsia="Verdana" w:cstheme="minorHAnsi"/>
          <w:color w:val="222222"/>
          <w:sz w:val="28"/>
          <w:szCs w:val="28"/>
        </w:rPr>
        <w:t xml:space="preserve">AFYMP will pay </w:t>
      </w:r>
      <w:r w:rsidR="00171714" w:rsidRPr="00171714">
        <w:rPr>
          <w:rFonts w:eastAsia="Verdana" w:cstheme="minorHAnsi"/>
          <w:color w:val="222222"/>
          <w:sz w:val="28"/>
          <w:szCs w:val="28"/>
        </w:rPr>
        <w:t xml:space="preserve">the </w:t>
      </w:r>
      <w:r w:rsidR="007D6B87">
        <w:rPr>
          <w:rFonts w:eastAsia="Verdana" w:cstheme="minorHAnsi"/>
          <w:color w:val="222222"/>
          <w:sz w:val="28"/>
          <w:szCs w:val="28"/>
        </w:rPr>
        <w:t>total cost of participation: which includes</w:t>
      </w:r>
      <w:r w:rsidRPr="00171714">
        <w:rPr>
          <w:rFonts w:eastAsia="Verdana" w:cstheme="minorHAnsi"/>
          <w:color w:val="222222"/>
          <w:sz w:val="28"/>
          <w:szCs w:val="28"/>
        </w:rPr>
        <w:t xml:space="preserve"> transport fare to and fro, feeding, 2 nights hotel accommodation, training expenses while the participant will take care of their </w:t>
      </w:r>
      <w:r w:rsidR="007D6B87">
        <w:rPr>
          <w:rFonts w:eastAsia="Verdana" w:cstheme="minorHAnsi"/>
          <w:color w:val="222222"/>
          <w:sz w:val="28"/>
          <w:szCs w:val="28"/>
        </w:rPr>
        <w:t xml:space="preserve">personal </w:t>
      </w:r>
      <w:r w:rsidRPr="00171714">
        <w:rPr>
          <w:rFonts w:eastAsia="Verdana" w:cstheme="minorHAnsi"/>
          <w:color w:val="222222"/>
          <w:sz w:val="28"/>
          <w:szCs w:val="28"/>
        </w:rPr>
        <w:t>security to and fro the location of the training</w:t>
      </w:r>
      <w:r w:rsidR="001F4370">
        <w:rPr>
          <w:rFonts w:eastAsia="Verdana" w:cstheme="minorHAnsi"/>
          <w:color w:val="222222"/>
          <w:sz w:val="28"/>
          <w:szCs w:val="28"/>
        </w:rPr>
        <w:t xml:space="preserve"> to their base</w:t>
      </w:r>
      <w:r w:rsidRPr="00171714">
        <w:rPr>
          <w:rFonts w:eastAsia="Verdana" w:cstheme="minorHAnsi"/>
          <w:color w:val="222222"/>
          <w:sz w:val="28"/>
          <w:szCs w:val="28"/>
        </w:rPr>
        <w:t>.</w:t>
      </w:r>
    </w:p>
    <w:p w:rsidR="00B65DE9" w:rsidRPr="00171714" w:rsidRDefault="00B65DE9" w:rsidP="00FF0ACC">
      <w:pPr>
        <w:jc w:val="both"/>
        <w:rPr>
          <w:rFonts w:eastAsia="Verdana" w:cstheme="minorHAnsi"/>
          <w:color w:val="222222"/>
          <w:sz w:val="28"/>
          <w:szCs w:val="28"/>
        </w:rPr>
      </w:pPr>
      <w:r w:rsidRPr="00171714">
        <w:rPr>
          <w:rFonts w:eastAsia="Verdana" w:cstheme="minorHAnsi"/>
          <w:color w:val="222222"/>
          <w:sz w:val="28"/>
          <w:szCs w:val="28"/>
        </w:rPr>
        <w:t>Participants with viable media business proposal will recei</w:t>
      </w:r>
      <w:r w:rsidR="001F4370">
        <w:rPr>
          <w:rFonts w:eastAsia="Verdana" w:cstheme="minorHAnsi"/>
          <w:color w:val="222222"/>
          <w:sz w:val="28"/>
          <w:szCs w:val="28"/>
        </w:rPr>
        <w:t xml:space="preserve">ve funding and there are recognitions in cash or support </w:t>
      </w:r>
      <w:bookmarkStart w:id="0" w:name="_GoBack"/>
      <w:bookmarkEnd w:id="0"/>
      <w:r w:rsidR="00375F45" w:rsidRPr="00171714">
        <w:rPr>
          <w:rFonts w:eastAsia="Verdana" w:cstheme="minorHAnsi"/>
          <w:color w:val="222222"/>
          <w:sz w:val="28"/>
          <w:szCs w:val="28"/>
        </w:rPr>
        <w:t xml:space="preserve"> for</w:t>
      </w:r>
      <w:r w:rsidRPr="00171714">
        <w:rPr>
          <w:rFonts w:eastAsia="Verdana" w:cstheme="minorHAnsi"/>
          <w:color w:val="222222"/>
          <w:sz w:val="28"/>
          <w:szCs w:val="28"/>
        </w:rPr>
        <w:t xml:space="preserve"> post training application of knowledge gained.</w:t>
      </w:r>
      <w:r w:rsidR="00375F45" w:rsidRPr="00171714">
        <w:rPr>
          <w:rFonts w:eastAsia="Verdana" w:cstheme="minorHAnsi"/>
          <w:color w:val="222222"/>
          <w:sz w:val="28"/>
          <w:szCs w:val="28"/>
        </w:rPr>
        <w:t xml:space="preserve"> A training certificate of completion for the training attended will also be given</w:t>
      </w:r>
    </w:p>
    <w:p w:rsidR="00375F45" w:rsidRPr="00C940AB" w:rsidRDefault="00375F45" w:rsidP="00FF0ACC">
      <w:pPr>
        <w:jc w:val="both"/>
        <w:rPr>
          <w:rFonts w:eastAsia="Verdana" w:cstheme="minorHAnsi"/>
          <w:b/>
          <w:color w:val="222222"/>
          <w:sz w:val="28"/>
          <w:szCs w:val="28"/>
        </w:rPr>
      </w:pPr>
      <w:r w:rsidRPr="00C940AB">
        <w:rPr>
          <w:rFonts w:eastAsia="Verdana" w:cstheme="minorHAnsi"/>
          <w:b/>
          <w:color w:val="222222"/>
          <w:sz w:val="28"/>
          <w:szCs w:val="28"/>
        </w:rPr>
        <w:t>Mode of application:</w:t>
      </w:r>
    </w:p>
    <w:p w:rsidR="00525EA6" w:rsidRDefault="00375F45" w:rsidP="00FF0ACC">
      <w:pPr>
        <w:jc w:val="both"/>
        <w:rPr>
          <w:rFonts w:eastAsia="Verdana" w:cstheme="minorHAnsi"/>
          <w:color w:val="222222"/>
          <w:sz w:val="28"/>
          <w:szCs w:val="28"/>
        </w:rPr>
      </w:pPr>
      <w:r w:rsidRPr="00171714">
        <w:rPr>
          <w:rFonts w:eastAsia="Verdana" w:cstheme="minorHAnsi"/>
          <w:color w:val="222222"/>
          <w:sz w:val="28"/>
          <w:szCs w:val="28"/>
        </w:rPr>
        <w:t xml:space="preserve">Application is open between April </w:t>
      </w:r>
      <w:proofErr w:type="gramStart"/>
      <w:r w:rsidRPr="00171714">
        <w:rPr>
          <w:rFonts w:eastAsia="Verdana" w:cstheme="minorHAnsi"/>
          <w:color w:val="222222"/>
          <w:sz w:val="28"/>
          <w:szCs w:val="28"/>
        </w:rPr>
        <w:t>15</w:t>
      </w:r>
      <w:r w:rsidR="00A4236C" w:rsidRPr="00171714">
        <w:rPr>
          <w:rFonts w:eastAsia="Verdana" w:cstheme="minorHAnsi"/>
          <w:color w:val="222222"/>
          <w:sz w:val="28"/>
          <w:szCs w:val="28"/>
        </w:rPr>
        <w:t xml:space="preserve">  to</w:t>
      </w:r>
      <w:proofErr w:type="gramEnd"/>
      <w:r w:rsidR="00A4236C" w:rsidRPr="00171714">
        <w:rPr>
          <w:rFonts w:eastAsia="Verdana" w:cstheme="minorHAnsi"/>
          <w:color w:val="222222"/>
          <w:sz w:val="28"/>
          <w:szCs w:val="28"/>
        </w:rPr>
        <w:t xml:space="preserve"> May</w:t>
      </w:r>
      <w:r w:rsidRPr="00171714">
        <w:rPr>
          <w:rFonts w:eastAsia="Verdana" w:cstheme="minorHAnsi"/>
          <w:color w:val="222222"/>
          <w:sz w:val="28"/>
          <w:szCs w:val="28"/>
        </w:rPr>
        <w:t xml:space="preserve"> 15, 2022. </w:t>
      </w:r>
    </w:p>
    <w:p w:rsidR="00375F45" w:rsidRPr="00171714" w:rsidRDefault="00375F45" w:rsidP="00FF0ACC">
      <w:pPr>
        <w:jc w:val="both"/>
        <w:rPr>
          <w:rFonts w:eastAsia="Verdana" w:cstheme="minorHAnsi"/>
          <w:color w:val="222222"/>
          <w:sz w:val="28"/>
          <w:szCs w:val="28"/>
        </w:rPr>
      </w:pPr>
      <w:r w:rsidRPr="00171714">
        <w:rPr>
          <w:rFonts w:eastAsia="Verdana" w:cstheme="minorHAnsi"/>
          <w:color w:val="222222"/>
          <w:sz w:val="28"/>
          <w:szCs w:val="28"/>
        </w:rPr>
        <w:t xml:space="preserve">An applicant must send a maximum of 250 words motivation for application plus school, </w:t>
      </w:r>
      <w:r w:rsidR="00A4236C" w:rsidRPr="00171714">
        <w:rPr>
          <w:rFonts w:eastAsia="Verdana" w:cstheme="minorHAnsi"/>
          <w:color w:val="222222"/>
          <w:sz w:val="28"/>
          <w:szCs w:val="28"/>
        </w:rPr>
        <w:t>age (</w:t>
      </w:r>
      <w:r w:rsidRPr="00171714">
        <w:rPr>
          <w:rFonts w:eastAsia="Verdana" w:cstheme="minorHAnsi"/>
          <w:color w:val="222222"/>
          <w:sz w:val="28"/>
          <w:szCs w:val="28"/>
        </w:rPr>
        <w:t xml:space="preserve">not mandatory), course, sex </w:t>
      </w:r>
      <w:r w:rsidR="00525EA6">
        <w:rPr>
          <w:rFonts w:eastAsia="Verdana" w:cstheme="minorHAnsi"/>
          <w:color w:val="222222"/>
          <w:sz w:val="28"/>
          <w:szCs w:val="28"/>
        </w:rPr>
        <w:t>and a link t</w:t>
      </w:r>
      <w:r w:rsidR="001F4370">
        <w:rPr>
          <w:rFonts w:eastAsia="Verdana" w:cstheme="minorHAnsi"/>
          <w:color w:val="222222"/>
          <w:sz w:val="28"/>
          <w:szCs w:val="28"/>
        </w:rPr>
        <w:t>o personal</w:t>
      </w:r>
      <w:r w:rsidR="00525EA6">
        <w:rPr>
          <w:rFonts w:eastAsia="Verdana" w:cstheme="minorHAnsi"/>
          <w:color w:val="222222"/>
          <w:sz w:val="28"/>
          <w:szCs w:val="28"/>
        </w:rPr>
        <w:t xml:space="preserve"> media portfolio, if any</w:t>
      </w:r>
      <w:r w:rsidR="001F4370">
        <w:rPr>
          <w:rFonts w:eastAsia="Verdana" w:cstheme="minorHAnsi"/>
          <w:color w:val="222222"/>
          <w:sz w:val="28"/>
          <w:szCs w:val="28"/>
        </w:rPr>
        <w:t>,</w:t>
      </w:r>
      <w:r w:rsidR="00525EA6">
        <w:rPr>
          <w:rFonts w:eastAsia="Verdana" w:cstheme="minorHAnsi"/>
          <w:color w:val="222222"/>
          <w:sz w:val="28"/>
          <w:szCs w:val="28"/>
        </w:rPr>
        <w:t xml:space="preserve"> </w:t>
      </w:r>
      <w:r w:rsidRPr="00171714">
        <w:rPr>
          <w:rFonts w:eastAsia="Verdana" w:cstheme="minorHAnsi"/>
          <w:color w:val="222222"/>
          <w:sz w:val="28"/>
          <w:szCs w:val="28"/>
        </w:rPr>
        <w:t xml:space="preserve">to email: </w:t>
      </w:r>
      <w:hyperlink r:id="rId5" w:history="1">
        <w:r w:rsidR="00171714" w:rsidRPr="00171714">
          <w:rPr>
            <w:rStyle w:val="Hyperlink"/>
            <w:rFonts w:eastAsia="Verdana" w:cstheme="minorHAnsi"/>
            <w:sz w:val="28"/>
            <w:szCs w:val="28"/>
          </w:rPr>
          <w:t>info@afymp.org</w:t>
        </w:r>
      </w:hyperlink>
    </w:p>
    <w:p w:rsidR="00171714" w:rsidRPr="003D7EFA" w:rsidRDefault="00171714" w:rsidP="00FF0ACC">
      <w:pPr>
        <w:jc w:val="both"/>
        <w:rPr>
          <w:rFonts w:cstheme="minorHAnsi"/>
          <w:sz w:val="28"/>
          <w:szCs w:val="28"/>
        </w:rPr>
      </w:pPr>
      <w:r w:rsidRPr="00171714">
        <w:rPr>
          <w:rFonts w:eastAsia="Verdana" w:cstheme="minorHAnsi"/>
          <w:color w:val="222222"/>
          <w:sz w:val="28"/>
          <w:szCs w:val="28"/>
        </w:rPr>
        <w:t>Only serious candidates will be selected</w:t>
      </w:r>
      <w:r>
        <w:rPr>
          <w:rFonts w:eastAsia="Verdana"/>
          <w:color w:val="222222"/>
          <w:sz w:val="28"/>
          <w:szCs w:val="28"/>
        </w:rPr>
        <w:t>.</w:t>
      </w:r>
    </w:p>
    <w:p w:rsidR="00FF0ACC" w:rsidRDefault="00FF0ACC" w:rsidP="00FF0ACC">
      <w:pPr>
        <w:jc w:val="both"/>
      </w:pPr>
    </w:p>
    <w:p w:rsidR="00FF0ACC" w:rsidRPr="00115DAB" w:rsidRDefault="00FF0ACC" w:rsidP="00FF0ACC">
      <w:pPr>
        <w:jc w:val="both"/>
      </w:pPr>
    </w:p>
    <w:sectPr w:rsidR="00FF0ACC" w:rsidRPr="00115DAB">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740"/>
    <w:multiLevelType w:val="multilevel"/>
    <w:tmpl w:val="AF50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5C70"/>
    <w:multiLevelType w:val="multilevel"/>
    <w:tmpl w:val="FA80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173C4C"/>
    <w:multiLevelType w:val="hybridMultilevel"/>
    <w:tmpl w:val="B186C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8F6320"/>
    <w:multiLevelType w:val="hybridMultilevel"/>
    <w:tmpl w:val="070EE3F4"/>
    <w:lvl w:ilvl="0" w:tplc="9D846DCA">
      <w:start w:val="1"/>
      <w:numFmt w:val="lowerLetter"/>
      <w:lvlText w:val="%1."/>
      <w:lvlJc w:val="left"/>
      <w:pPr>
        <w:tabs>
          <w:tab w:val="num" w:pos="720"/>
        </w:tabs>
        <w:ind w:left="720" w:hanging="360"/>
      </w:pPr>
    </w:lvl>
    <w:lvl w:ilvl="1" w:tplc="53D0A380">
      <w:start w:val="1"/>
      <w:numFmt w:val="lowerLetter"/>
      <w:lvlText w:val="%2."/>
      <w:lvlJc w:val="left"/>
      <w:pPr>
        <w:tabs>
          <w:tab w:val="num" w:pos="1440"/>
        </w:tabs>
        <w:ind w:left="1440" w:hanging="360"/>
      </w:pPr>
    </w:lvl>
    <w:lvl w:ilvl="2" w:tplc="D28847C8" w:tentative="1">
      <w:start w:val="1"/>
      <w:numFmt w:val="lowerLetter"/>
      <w:lvlText w:val="%3."/>
      <w:lvlJc w:val="left"/>
      <w:pPr>
        <w:tabs>
          <w:tab w:val="num" w:pos="2160"/>
        </w:tabs>
        <w:ind w:left="2160" w:hanging="360"/>
      </w:pPr>
    </w:lvl>
    <w:lvl w:ilvl="3" w:tplc="56E4ECA4" w:tentative="1">
      <w:start w:val="1"/>
      <w:numFmt w:val="lowerLetter"/>
      <w:lvlText w:val="%4."/>
      <w:lvlJc w:val="left"/>
      <w:pPr>
        <w:tabs>
          <w:tab w:val="num" w:pos="2880"/>
        </w:tabs>
        <w:ind w:left="2880" w:hanging="360"/>
      </w:pPr>
    </w:lvl>
    <w:lvl w:ilvl="4" w:tplc="F10A8D52" w:tentative="1">
      <w:start w:val="1"/>
      <w:numFmt w:val="lowerLetter"/>
      <w:lvlText w:val="%5."/>
      <w:lvlJc w:val="left"/>
      <w:pPr>
        <w:tabs>
          <w:tab w:val="num" w:pos="3600"/>
        </w:tabs>
        <w:ind w:left="3600" w:hanging="360"/>
      </w:pPr>
    </w:lvl>
    <w:lvl w:ilvl="5" w:tplc="13980A54" w:tentative="1">
      <w:start w:val="1"/>
      <w:numFmt w:val="lowerLetter"/>
      <w:lvlText w:val="%6."/>
      <w:lvlJc w:val="left"/>
      <w:pPr>
        <w:tabs>
          <w:tab w:val="num" w:pos="4320"/>
        </w:tabs>
        <w:ind w:left="4320" w:hanging="360"/>
      </w:pPr>
    </w:lvl>
    <w:lvl w:ilvl="6" w:tplc="914EDF66" w:tentative="1">
      <w:start w:val="1"/>
      <w:numFmt w:val="lowerLetter"/>
      <w:lvlText w:val="%7."/>
      <w:lvlJc w:val="left"/>
      <w:pPr>
        <w:tabs>
          <w:tab w:val="num" w:pos="5040"/>
        </w:tabs>
        <w:ind w:left="5040" w:hanging="360"/>
      </w:pPr>
    </w:lvl>
    <w:lvl w:ilvl="7" w:tplc="073E3CD6" w:tentative="1">
      <w:start w:val="1"/>
      <w:numFmt w:val="lowerLetter"/>
      <w:lvlText w:val="%8."/>
      <w:lvlJc w:val="left"/>
      <w:pPr>
        <w:tabs>
          <w:tab w:val="num" w:pos="5760"/>
        </w:tabs>
        <w:ind w:left="5760" w:hanging="360"/>
      </w:pPr>
    </w:lvl>
    <w:lvl w:ilvl="8" w:tplc="6E0C482E" w:tentative="1">
      <w:start w:val="1"/>
      <w:numFmt w:val="lowerLetter"/>
      <w:lvlText w:val="%9."/>
      <w:lvlJc w:val="left"/>
      <w:pPr>
        <w:tabs>
          <w:tab w:val="num" w:pos="6480"/>
        </w:tabs>
        <w:ind w:left="6480" w:hanging="360"/>
      </w:pPr>
    </w:lvl>
  </w:abstractNum>
  <w:abstractNum w:abstractNumId="4" w15:restartNumberingAfterBreak="0">
    <w:nsid w:val="3B3B08D4"/>
    <w:multiLevelType w:val="multilevel"/>
    <w:tmpl w:val="DEA2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DB5CF2"/>
    <w:multiLevelType w:val="multilevel"/>
    <w:tmpl w:val="F0B2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ED2776"/>
    <w:multiLevelType w:val="multilevel"/>
    <w:tmpl w:val="0586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FB6426"/>
    <w:multiLevelType w:val="hybridMultilevel"/>
    <w:tmpl w:val="964C45B6"/>
    <w:lvl w:ilvl="0" w:tplc="D8249124">
      <w:start w:val="1"/>
      <w:numFmt w:val="decimal"/>
      <w:lvlText w:val="%1."/>
      <w:lvlJc w:val="left"/>
      <w:pPr>
        <w:tabs>
          <w:tab w:val="num" w:pos="720"/>
        </w:tabs>
        <w:ind w:left="720" w:hanging="360"/>
      </w:pPr>
    </w:lvl>
    <w:lvl w:ilvl="1" w:tplc="93AEEF06">
      <w:start w:val="1"/>
      <w:numFmt w:val="lowerLetter"/>
      <w:lvlText w:val="%2."/>
      <w:lvlJc w:val="left"/>
      <w:pPr>
        <w:tabs>
          <w:tab w:val="num" w:pos="1440"/>
        </w:tabs>
        <w:ind w:left="1440" w:hanging="360"/>
      </w:pPr>
    </w:lvl>
    <w:lvl w:ilvl="2" w:tplc="4A10AE56" w:tentative="1">
      <w:start w:val="1"/>
      <w:numFmt w:val="decimal"/>
      <w:lvlText w:val="%3."/>
      <w:lvlJc w:val="left"/>
      <w:pPr>
        <w:tabs>
          <w:tab w:val="num" w:pos="2160"/>
        </w:tabs>
        <w:ind w:left="2160" w:hanging="360"/>
      </w:pPr>
    </w:lvl>
    <w:lvl w:ilvl="3" w:tplc="AC08363C" w:tentative="1">
      <w:start w:val="1"/>
      <w:numFmt w:val="decimal"/>
      <w:lvlText w:val="%4."/>
      <w:lvlJc w:val="left"/>
      <w:pPr>
        <w:tabs>
          <w:tab w:val="num" w:pos="2880"/>
        </w:tabs>
        <w:ind w:left="2880" w:hanging="360"/>
      </w:pPr>
    </w:lvl>
    <w:lvl w:ilvl="4" w:tplc="F494872A" w:tentative="1">
      <w:start w:val="1"/>
      <w:numFmt w:val="decimal"/>
      <w:lvlText w:val="%5."/>
      <w:lvlJc w:val="left"/>
      <w:pPr>
        <w:tabs>
          <w:tab w:val="num" w:pos="3600"/>
        </w:tabs>
        <w:ind w:left="3600" w:hanging="360"/>
      </w:pPr>
    </w:lvl>
    <w:lvl w:ilvl="5" w:tplc="C09A48F8" w:tentative="1">
      <w:start w:val="1"/>
      <w:numFmt w:val="decimal"/>
      <w:lvlText w:val="%6."/>
      <w:lvlJc w:val="left"/>
      <w:pPr>
        <w:tabs>
          <w:tab w:val="num" w:pos="4320"/>
        </w:tabs>
        <w:ind w:left="4320" w:hanging="360"/>
      </w:pPr>
    </w:lvl>
    <w:lvl w:ilvl="6" w:tplc="BF2C844E" w:tentative="1">
      <w:start w:val="1"/>
      <w:numFmt w:val="decimal"/>
      <w:lvlText w:val="%7."/>
      <w:lvlJc w:val="left"/>
      <w:pPr>
        <w:tabs>
          <w:tab w:val="num" w:pos="5040"/>
        </w:tabs>
        <w:ind w:left="5040" w:hanging="360"/>
      </w:pPr>
    </w:lvl>
    <w:lvl w:ilvl="7" w:tplc="2062A17E" w:tentative="1">
      <w:start w:val="1"/>
      <w:numFmt w:val="decimal"/>
      <w:lvlText w:val="%8."/>
      <w:lvlJc w:val="left"/>
      <w:pPr>
        <w:tabs>
          <w:tab w:val="num" w:pos="5760"/>
        </w:tabs>
        <w:ind w:left="5760" w:hanging="360"/>
      </w:pPr>
    </w:lvl>
    <w:lvl w:ilvl="8" w:tplc="DA0A398E" w:tentative="1">
      <w:start w:val="1"/>
      <w:numFmt w:val="decimal"/>
      <w:lvlText w:val="%9."/>
      <w:lvlJc w:val="left"/>
      <w:pPr>
        <w:tabs>
          <w:tab w:val="num" w:pos="6480"/>
        </w:tabs>
        <w:ind w:left="6480" w:hanging="360"/>
      </w:pPr>
    </w:lvl>
  </w:abstractNum>
  <w:abstractNum w:abstractNumId="8" w15:restartNumberingAfterBreak="0">
    <w:nsid w:val="70082383"/>
    <w:multiLevelType w:val="hybridMultilevel"/>
    <w:tmpl w:val="1CF8C0DA"/>
    <w:lvl w:ilvl="0" w:tplc="E57415AA">
      <w:start w:val="1"/>
      <w:numFmt w:val="decimal"/>
      <w:lvlText w:val="%1."/>
      <w:lvlJc w:val="left"/>
      <w:pPr>
        <w:tabs>
          <w:tab w:val="num" w:pos="720"/>
        </w:tabs>
        <w:ind w:left="720" w:hanging="360"/>
      </w:pPr>
    </w:lvl>
    <w:lvl w:ilvl="1" w:tplc="7BDC1D08">
      <w:start w:val="1"/>
      <w:numFmt w:val="lowerLetter"/>
      <w:lvlText w:val="%2."/>
      <w:lvlJc w:val="left"/>
      <w:pPr>
        <w:tabs>
          <w:tab w:val="num" w:pos="1440"/>
        </w:tabs>
        <w:ind w:left="1440" w:hanging="360"/>
      </w:pPr>
    </w:lvl>
    <w:lvl w:ilvl="2" w:tplc="089EFD54" w:tentative="1">
      <w:start w:val="1"/>
      <w:numFmt w:val="decimal"/>
      <w:lvlText w:val="%3."/>
      <w:lvlJc w:val="left"/>
      <w:pPr>
        <w:tabs>
          <w:tab w:val="num" w:pos="2160"/>
        </w:tabs>
        <w:ind w:left="2160" w:hanging="360"/>
      </w:pPr>
    </w:lvl>
    <w:lvl w:ilvl="3" w:tplc="128E2DF8" w:tentative="1">
      <w:start w:val="1"/>
      <w:numFmt w:val="decimal"/>
      <w:lvlText w:val="%4."/>
      <w:lvlJc w:val="left"/>
      <w:pPr>
        <w:tabs>
          <w:tab w:val="num" w:pos="2880"/>
        </w:tabs>
        <w:ind w:left="2880" w:hanging="360"/>
      </w:pPr>
    </w:lvl>
    <w:lvl w:ilvl="4" w:tplc="F774E006" w:tentative="1">
      <w:start w:val="1"/>
      <w:numFmt w:val="decimal"/>
      <w:lvlText w:val="%5."/>
      <w:lvlJc w:val="left"/>
      <w:pPr>
        <w:tabs>
          <w:tab w:val="num" w:pos="3600"/>
        </w:tabs>
        <w:ind w:left="3600" w:hanging="360"/>
      </w:pPr>
    </w:lvl>
    <w:lvl w:ilvl="5" w:tplc="F81CD7E0" w:tentative="1">
      <w:start w:val="1"/>
      <w:numFmt w:val="decimal"/>
      <w:lvlText w:val="%6."/>
      <w:lvlJc w:val="left"/>
      <w:pPr>
        <w:tabs>
          <w:tab w:val="num" w:pos="4320"/>
        </w:tabs>
        <w:ind w:left="4320" w:hanging="360"/>
      </w:pPr>
    </w:lvl>
    <w:lvl w:ilvl="6" w:tplc="24F889D0" w:tentative="1">
      <w:start w:val="1"/>
      <w:numFmt w:val="decimal"/>
      <w:lvlText w:val="%7."/>
      <w:lvlJc w:val="left"/>
      <w:pPr>
        <w:tabs>
          <w:tab w:val="num" w:pos="5040"/>
        </w:tabs>
        <w:ind w:left="5040" w:hanging="360"/>
      </w:pPr>
    </w:lvl>
    <w:lvl w:ilvl="7" w:tplc="946A2E4E" w:tentative="1">
      <w:start w:val="1"/>
      <w:numFmt w:val="decimal"/>
      <w:lvlText w:val="%8."/>
      <w:lvlJc w:val="left"/>
      <w:pPr>
        <w:tabs>
          <w:tab w:val="num" w:pos="5760"/>
        </w:tabs>
        <w:ind w:left="5760" w:hanging="360"/>
      </w:pPr>
    </w:lvl>
    <w:lvl w:ilvl="8" w:tplc="B8A87448" w:tentative="1">
      <w:start w:val="1"/>
      <w:numFmt w:val="decimal"/>
      <w:lvlText w:val="%9."/>
      <w:lvlJc w:val="left"/>
      <w:pPr>
        <w:tabs>
          <w:tab w:val="num" w:pos="6480"/>
        </w:tabs>
        <w:ind w:left="6480" w:hanging="360"/>
      </w:pPr>
    </w:lvl>
  </w:abstractNum>
  <w:abstractNum w:abstractNumId="9" w15:restartNumberingAfterBreak="0">
    <w:nsid w:val="732F281F"/>
    <w:multiLevelType w:val="multilevel"/>
    <w:tmpl w:val="AAF4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AD5D78"/>
    <w:multiLevelType w:val="multilevel"/>
    <w:tmpl w:val="164E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393010"/>
    <w:multiLevelType w:val="hybridMultilevel"/>
    <w:tmpl w:val="32EC16A8"/>
    <w:lvl w:ilvl="0" w:tplc="7BA26964">
      <w:start w:val="1"/>
      <w:numFmt w:val="decimal"/>
      <w:lvlText w:val="%1."/>
      <w:lvlJc w:val="left"/>
      <w:pPr>
        <w:tabs>
          <w:tab w:val="num" w:pos="7306"/>
        </w:tabs>
        <w:ind w:left="7306" w:hanging="360"/>
      </w:pPr>
    </w:lvl>
    <w:lvl w:ilvl="1" w:tplc="C32E585C">
      <w:start w:val="1"/>
      <w:numFmt w:val="lowerLetter"/>
      <w:lvlText w:val="%2."/>
      <w:lvlJc w:val="left"/>
      <w:pPr>
        <w:tabs>
          <w:tab w:val="num" w:pos="8026"/>
        </w:tabs>
        <w:ind w:left="8026" w:hanging="360"/>
      </w:pPr>
    </w:lvl>
    <w:lvl w:ilvl="2" w:tplc="3AECE3C0" w:tentative="1">
      <w:start w:val="1"/>
      <w:numFmt w:val="decimal"/>
      <w:lvlText w:val="%3."/>
      <w:lvlJc w:val="left"/>
      <w:pPr>
        <w:tabs>
          <w:tab w:val="num" w:pos="8746"/>
        </w:tabs>
        <w:ind w:left="8746" w:hanging="360"/>
      </w:pPr>
    </w:lvl>
    <w:lvl w:ilvl="3" w:tplc="D738392C" w:tentative="1">
      <w:start w:val="1"/>
      <w:numFmt w:val="decimal"/>
      <w:lvlText w:val="%4."/>
      <w:lvlJc w:val="left"/>
      <w:pPr>
        <w:tabs>
          <w:tab w:val="num" w:pos="9466"/>
        </w:tabs>
        <w:ind w:left="9466" w:hanging="360"/>
      </w:pPr>
    </w:lvl>
    <w:lvl w:ilvl="4" w:tplc="BF88807A" w:tentative="1">
      <w:start w:val="1"/>
      <w:numFmt w:val="decimal"/>
      <w:lvlText w:val="%5."/>
      <w:lvlJc w:val="left"/>
      <w:pPr>
        <w:tabs>
          <w:tab w:val="num" w:pos="10186"/>
        </w:tabs>
        <w:ind w:left="10186" w:hanging="360"/>
      </w:pPr>
    </w:lvl>
    <w:lvl w:ilvl="5" w:tplc="2A685172" w:tentative="1">
      <w:start w:val="1"/>
      <w:numFmt w:val="decimal"/>
      <w:lvlText w:val="%6."/>
      <w:lvlJc w:val="left"/>
      <w:pPr>
        <w:tabs>
          <w:tab w:val="num" w:pos="10906"/>
        </w:tabs>
        <w:ind w:left="10906" w:hanging="360"/>
      </w:pPr>
    </w:lvl>
    <w:lvl w:ilvl="6" w:tplc="DE0C2DA4" w:tentative="1">
      <w:start w:val="1"/>
      <w:numFmt w:val="decimal"/>
      <w:lvlText w:val="%7."/>
      <w:lvlJc w:val="left"/>
      <w:pPr>
        <w:tabs>
          <w:tab w:val="num" w:pos="11626"/>
        </w:tabs>
        <w:ind w:left="11626" w:hanging="360"/>
      </w:pPr>
    </w:lvl>
    <w:lvl w:ilvl="7" w:tplc="441431DC" w:tentative="1">
      <w:start w:val="1"/>
      <w:numFmt w:val="decimal"/>
      <w:lvlText w:val="%8."/>
      <w:lvlJc w:val="left"/>
      <w:pPr>
        <w:tabs>
          <w:tab w:val="num" w:pos="12346"/>
        </w:tabs>
        <w:ind w:left="12346" w:hanging="360"/>
      </w:pPr>
    </w:lvl>
    <w:lvl w:ilvl="8" w:tplc="160ABCE6" w:tentative="1">
      <w:start w:val="1"/>
      <w:numFmt w:val="decimal"/>
      <w:lvlText w:val="%9."/>
      <w:lvlJc w:val="left"/>
      <w:pPr>
        <w:tabs>
          <w:tab w:val="num" w:pos="13066"/>
        </w:tabs>
        <w:ind w:left="13066" w:hanging="360"/>
      </w:pPr>
    </w:lvl>
  </w:abstractNum>
  <w:num w:numId="1">
    <w:abstractNumId w:val="11"/>
  </w:num>
  <w:num w:numId="2">
    <w:abstractNumId w:val="8"/>
  </w:num>
  <w:num w:numId="3">
    <w:abstractNumId w:val="3"/>
  </w:num>
  <w:num w:numId="4">
    <w:abstractNumId w:val="7"/>
  </w:num>
  <w:num w:numId="5">
    <w:abstractNumId w:val="6"/>
  </w:num>
  <w:num w:numId="6">
    <w:abstractNumId w:val="0"/>
  </w:num>
  <w:num w:numId="7">
    <w:abstractNumId w:val="9"/>
  </w:num>
  <w:num w:numId="8">
    <w:abstractNumId w:val="4"/>
  </w:num>
  <w:num w:numId="9">
    <w:abstractNumId w:val="10"/>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0F"/>
    <w:rsid w:val="00022D1A"/>
    <w:rsid w:val="000331D1"/>
    <w:rsid w:val="0003451B"/>
    <w:rsid w:val="0006103B"/>
    <w:rsid w:val="00080313"/>
    <w:rsid w:val="00081382"/>
    <w:rsid w:val="000A081E"/>
    <w:rsid w:val="000E0B6D"/>
    <w:rsid w:val="000E1DE3"/>
    <w:rsid w:val="00103A95"/>
    <w:rsid w:val="0011106A"/>
    <w:rsid w:val="001137A1"/>
    <w:rsid w:val="00115DAB"/>
    <w:rsid w:val="001324FD"/>
    <w:rsid w:val="00140B70"/>
    <w:rsid w:val="00140C25"/>
    <w:rsid w:val="001644B9"/>
    <w:rsid w:val="00171714"/>
    <w:rsid w:val="001C3A7D"/>
    <w:rsid w:val="001E60DF"/>
    <w:rsid w:val="001F1D29"/>
    <w:rsid w:val="001F4370"/>
    <w:rsid w:val="00223209"/>
    <w:rsid w:val="002505A9"/>
    <w:rsid w:val="0027040F"/>
    <w:rsid w:val="002974FE"/>
    <w:rsid w:val="002B0D1F"/>
    <w:rsid w:val="002D72F7"/>
    <w:rsid w:val="002F6FDC"/>
    <w:rsid w:val="00360C21"/>
    <w:rsid w:val="003627FA"/>
    <w:rsid w:val="00375F45"/>
    <w:rsid w:val="003A34DA"/>
    <w:rsid w:val="003B1B38"/>
    <w:rsid w:val="003C3329"/>
    <w:rsid w:val="003C6D1A"/>
    <w:rsid w:val="003D7EFA"/>
    <w:rsid w:val="003F118A"/>
    <w:rsid w:val="003F76EF"/>
    <w:rsid w:val="00403E9C"/>
    <w:rsid w:val="00413E40"/>
    <w:rsid w:val="004158B7"/>
    <w:rsid w:val="00426C2D"/>
    <w:rsid w:val="00447092"/>
    <w:rsid w:val="00455729"/>
    <w:rsid w:val="00462482"/>
    <w:rsid w:val="004760B2"/>
    <w:rsid w:val="0048039E"/>
    <w:rsid w:val="0048350C"/>
    <w:rsid w:val="004B6485"/>
    <w:rsid w:val="004B6797"/>
    <w:rsid w:val="004C3B76"/>
    <w:rsid w:val="004E1DB4"/>
    <w:rsid w:val="004E49C9"/>
    <w:rsid w:val="00522874"/>
    <w:rsid w:val="00525EA6"/>
    <w:rsid w:val="00543B68"/>
    <w:rsid w:val="00580BF7"/>
    <w:rsid w:val="00597B63"/>
    <w:rsid w:val="005A2706"/>
    <w:rsid w:val="005B392C"/>
    <w:rsid w:val="005D1883"/>
    <w:rsid w:val="006505A1"/>
    <w:rsid w:val="006745A0"/>
    <w:rsid w:val="00683581"/>
    <w:rsid w:val="006B4B3D"/>
    <w:rsid w:val="006F0342"/>
    <w:rsid w:val="007006F1"/>
    <w:rsid w:val="0071445C"/>
    <w:rsid w:val="0072631F"/>
    <w:rsid w:val="00745FAC"/>
    <w:rsid w:val="00752396"/>
    <w:rsid w:val="0077412E"/>
    <w:rsid w:val="00795584"/>
    <w:rsid w:val="007A6AE4"/>
    <w:rsid w:val="007C590E"/>
    <w:rsid w:val="007D6B87"/>
    <w:rsid w:val="007E7378"/>
    <w:rsid w:val="007F3F43"/>
    <w:rsid w:val="00831BDF"/>
    <w:rsid w:val="008548DC"/>
    <w:rsid w:val="008628C2"/>
    <w:rsid w:val="0086563A"/>
    <w:rsid w:val="0086690C"/>
    <w:rsid w:val="00883924"/>
    <w:rsid w:val="0089262E"/>
    <w:rsid w:val="008A0B37"/>
    <w:rsid w:val="00955A25"/>
    <w:rsid w:val="0096257B"/>
    <w:rsid w:val="009647BA"/>
    <w:rsid w:val="0098019D"/>
    <w:rsid w:val="009A6564"/>
    <w:rsid w:val="009D1310"/>
    <w:rsid w:val="00A03614"/>
    <w:rsid w:val="00A06CC0"/>
    <w:rsid w:val="00A102DA"/>
    <w:rsid w:val="00A4236C"/>
    <w:rsid w:val="00A56A48"/>
    <w:rsid w:val="00A610B1"/>
    <w:rsid w:val="00A632EF"/>
    <w:rsid w:val="00A71A39"/>
    <w:rsid w:val="00A8504F"/>
    <w:rsid w:val="00AA45C0"/>
    <w:rsid w:val="00AD3DE3"/>
    <w:rsid w:val="00B36565"/>
    <w:rsid w:val="00B57206"/>
    <w:rsid w:val="00B65DE9"/>
    <w:rsid w:val="00BA6B0F"/>
    <w:rsid w:val="00BB170B"/>
    <w:rsid w:val="00BD4A63"/>
    <w:rsid w:val="00BF2680"/>
    <w:rsid w:val="00C300B5"/>
    <w:rsid w:val="00C52ECE"/>
    <w:rsid w:val="00C6489B"/>
    <w:rsid w:val="00C827B8"/>
    <w:rsid w:val="00C940AB"/>
    <w:rsid w:val="00D20894"/>
    <w:rsid w:val="00D75FC6"/>
    <w:rsid w:val="00D84B57"/>
    <w:rsid w:val="00DB2757"/>
    <w:rsid w:val="00DB29E8"/>
    <w:rsid w:val="00DE7C86"/>
    <w:rsid w:val="00E53EC8"/>
    <w:rsid w:val="00E72F92"/>
    <w:rsid w:val="00E73AFF"/>
    <w:rsid w:val="00EB6986"/>
    <w:rsid w:val="00EC0410"/>
    <w:rsid w:val="00F0158F"/>
    <w:rsid w:val="00F10AE7"/>
    <w:rsid w:val="00F259AC"/>
    <w:rsid w:val="00F26FC5"/>
    <w:rsid w:val="00F82CFF"/>
    <w:rsid w:val="00F92E41"/>
    <w:rsid w:val="00FB551E"/>
    <w:rsid w:val="00FC4585"/>
    <w:rsid w:val="00FE0449"/>
    <w:rsid w:val="00FE3D32"/>
    <w:rsid w:val="00FF0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8F69E-BAFD-40DC-B034-7E8FA157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spacing w:line="256" w:lineRule="auto"/>
    </w:pPr>
    <w:rPr>
      <w:rFonts w:eastAsiaTheme="minorEastAsia"/>
      <w:lang w:eastAsia="en-GB"/>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after="10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5B9BD5" w:themeColor="accent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rsid w:val="00726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5097">
      <w:bodyDiv w:val="1"/>
      <w:marLeft w:val="0"/>
      <w:marRight w:val="0"/>
      <w:marTop w:val="0"/>
      <w:marBottom w:val="0"/>
      <w:divBdr>
        <w:top w:val="none" w:sz="0" w:space="0" w:color="auto"/>
        <w:left w:val="none" w:sz="0" w:space="0" w:color="auto"/>
        <w:bottom w:val="none" w:sz="0" w:space="0" w:color="auto"/>
        <w:right w:val="none" w:sz="0" w:space="0" w:color="auto"/>
      </w:divBdr>
      <w:divsChild>
        <w:div w:id="365057640">
          <w:marLeft w:val="0"/>
          <w:marRight w:val="0"/>
          <w:marTop w:val="0"/>
          <w:marBottom w:val="225"/>
          <w:divBdr>
            <w:top w:val="none" w:sz="0" w:space="0" w:color="auto"/>
            <w:left w:val="none" w:sz="0" w:space="0" w:color="auto"/>
            <w:bottom w:val="none" w:sz="0" w:space="0" w:color="auto"/>
            <w:right w:val="none" w:sz="0" w:space="0" w:color="auto"/>
          </w:divBdr>
        </w:div>
      </w:divsChild>
    </w:div>
    <w:div w:id="190188959">
      <w:bodyDiv w:val="1"/>
      <w:marLeft w:val="0"/>
      <w:marRight w:val="0"/>
      <w:marTop w:val="0"/>
      <w:marBottom w:val="0"/>
      <w:divBdr>
        <w:top w:val="none" w:sz="0" w:space="0" w:color="auto"/>
        <w:left w:val="none" w:sz="0" w:space="0" w:color="auto"/>
        <w:bottom w:val="none" w:sz="0" w:space="0" w:color="auto"/>
        <w:right w:val="none" w:sz="0" w:space="0" w:color="auto"/>
      </w:divBdr>
      <w:divsChild>
        <w:div w:id="1459295984">
          <w:marLeft w:val="0"/>
          <w:marRight w:val="0"/>
          <w:marTop w:val="0"/>
          <w:marBottom w:val="420"/>
          <w:divBdr>
            <w:top w:val="none" w:sz="0" w:space="0" w:color="auto"/>
            <w:left w:val="none" w:sz="0" w:space="0" w:color="auto"/>
            <w:bottom w:val="none" w:sz="0" w:space="0" w:color="auto"/>
            <w:right w:val="none" w:sz="0" w:space="0" w:color="auto"/>
          </w:divBdr>
          <w:divsChild>
            <w:div w:id="3824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1164">
      <w:bodyDiv w:val="1"/>
      <w:marLeft w:val="0"/>
      <w:marRight w:val="0"/>
      <w:marTop w:val="0"/>
      <w:marBottom w:val="0"/>
      <w:divBdr>
        <w:top w:val="none" w:sz="0" w:space="0" w:color="auto"/>
        <w:left w:val="none" w:sz="0" w:space="0" w:color="auto"/>
        <w:bottom w:val="none" w:sz="0" w:space="0" w:color="auto"/>
        <w:right w:val="none" w:sz="0" w:space="0" w:color="auto"/>
      </w:divBdr>
    </w:div>
    <w:div w:id="571425061">
      <w:bodyDiv w:val="1"/>
      <w:marLeft w:val="0"/>
      <w:marRight w:val="0"/>
      <w:marTop w:val="0"/>
      <w:marBottom w:val="0"/>
      <w:divBdr>
        <w:top w:val="none" w:sz="0" w:space="0" w:color="auto"/>
        <w:left w:val="none" w:sz="0" w:space="0" w:color="auto"/>
        <w:bottom w:val="none" w:sz="0" w:space="0" w:color="auto"/>
        <w:right w:val="none" w:sz="0" w:space="0" w:color="auto"/>
      </w:divBdr>
      <w:divsChild>
        <w:div w:id="1217425404">
          <w:marLeft w:val="300"/>
          <w:marRight w:val="0"/>
          <w:marTop w:val="0"/>
          <w:marBottom w:val="360"/>
          <w:divBdr>
            <w:top w:val="none" w:sz="0" w:space="0" w:color="auto"/>
            <w:left w:val="none" w:sz="0" w:space="0" w:color="auto"/>
            <w:bottom w:val="none" w:sz="0" w:space="0" w:color="auto"/>
            <w:right w:val="none" w:sz="0" w:space="0" w:color="auto"/>
          </w:divBdr>
          <w:divsChild>
            <w:div w:id="761606776">
              <w:marLeft w:val="1500"/>
              <w:marRight w:val="0"/>
              <w:marTop w:val="0"/>
              <w:marBottom w:val="0"/>
              <w:divBdr>
                <w:top w:val="none" w:sz="0" w:space="0" w:color="auto"/>
                <w:left w:val="none" w:sz="0" w:space="0" w:color="auto"/>
                <w:bottom w:val="none" w:sz="0" w:space="0" w:color="auto"/>
                <w:right w:val="none" w:sz="0" w:space="0" w:color="auto"/>
              </w:divBdr>
            </w:div>
          </w:divsChild>
        </w:div>
        <w:div w:id="1897232710">
          <w:marLeft w:val="300"/>
          <w:marRight w:val="0"/>
          <w:marTop w:val="0"/>
          <w:marBottom w:val="0"/>
          <w:divBdr>
            <w:top w:val="none" w:sz="0" w:space="0" w:color="auto"/>
            <w:left w:val="none" w:sz="0" w:space="0" w:color="auto"/>
            <w:bottom w:val="none" w:sz="0" w:space="0" w:color="auto"/>
            <w:right w:val="none" w:sz="0" w:space="0" w:color="auto"/>
          </w:divBdr>
          <w:divsChild>
            <w:div w:id="856310341">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662005992">
      <w:bodyDiv w:val="1"/>
      <w:marLeft w:val="0"/>
      <w:marRight w:val="0"/>
      <w:marTop w:val="0"/>
      <w:marBottom w:val="0"/>
      <w:divBdr>
        <w:top w:val="none" w:sz="0" w:space="0" w:color="auto"/>
        <w:left w:val="none" w:sz="0" w:space="0" w:color="auto"/>
        <w:bottom w:val="none" w:sz="0" w:space="0" w:color="auto"/>
        <w:right w:val="none" w:sz="0" w:space="0" w:color="auto"/>
      </w:divBdr>
      <w:divsChild>
        <w:div w:id="1861963785">
          <w:marLeft w:val="0"/>
          <w:marRight w:val="0"/>
          <w:marTop w:val="0"/>
          <w:marBottom w:val="0"/>
          <w:divBdr>
            <w:top w:val="none" w:sz="0" w:space="0" w:color="auto"/>
            <w:left w:val="none" w:sz="0" w:space="0" w:color="auto"/>
            <w:bottom w:val="none" w:sz="0" w:space="0" w:color="auto"/>
            <w:right w:val="none" w:sz="0" w:space="0" w:color="auto"/>
          </w:divBdr>
          <w:divsChild>
            <w:div w:id="996300268">
              <w:marLeft w:val="0"/>
              <w:marRight w:val="0"/>
              <w:marTop w:val="0"/>
              <w:marBottom w:val="0"/>
              <w:divBdr>
                <w:top w:val="none" w:sz="0" w:space="0" w:color="auto"/>
                <w:left w:val="none" w:sz="0" w:space="0" w:color="auto"/>
                <w:bottom w:val="none" w:sz="0" w:space="0" w:color="auto"/>
                <w:right w:val="none" w:sz="0" w:space="0" w:color="auto"/>
              </w:divBdr>
              <w:divsChild>
                <w:div w:id="720443051">
                  <w:marLeft w:val="0"/>
                  <w:marRight w:val="0"/>
                  <w:marTop w:val="0"/>
                  <w:marBottom w:val="240"/>
                  <w:divBdr>
                    <w:top w:val="none" w:sz="0" w:space="0" w:color="auto"/>
                    <w:left w:val="none" w:sz="0" w:space="0" w:color="auto"/>
                    <w:bottom w:val="none" w:sz="0" w:space="0" w:color="auto"/>
                    <w:right w:val="none" w:sz="0" w:space="0" w:color="auto"/>
                  </w:divBdr>
                  <w:divsChild>
                    <w:div w:id="14568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97388">
          <w:blockQuote w:val="1"/>
          <w:marLeft w:val="0"/>
          <w:marRight w:val="0"/>
          <w:marTop w:val="0"/>
          <w:marBottom w:val="270"/>
          <w:divBdr>
            <w:top w:val="none" w:sz="0" w:space="7" w:color="auto"/>
            <w:left w:val="single" w:sz="48" w:space="14" w:color="E8E8E8"/>
            <w:bottom w:val="none" w:sz="0" w:space="9" w:color="auto"/>
            <w:right w:val="none" w:sz="0" w:space="14" w:color="auto"/>
          </w:divBdr>
          <w:divsChild>
            <w:div w:id="2037534288">
              <w:blockQuote w:val="1"/>
              <w:marLeft w:val="0"/>
              <w:marRight w:val="0"/>
              <w:marTop w:val="0"/>
              <w:marBottom w:val="0"/>
              <w:divBdr>
                <w:top w:val="none" w:sz="0" w:space="7" w:color="auto"/>
                <w:left w:val="single" w:sz="48" w:space="14" w:color="E8E8E8"/>
                <w:bottom w:val="none" w:sz="0" w:space="9" w:color="auto"/>
                <w:right w:val="none" w:sz="0" w:space="14" w:color="auto"/>
              </w:divBdr>
            </w:div>
          </w:divsChild>
        </w:div>
      </w:divsChild>
    </w:div>
    <w:div w:id="1014960445">
      <w:bodyDiv w:val="1"/>
      <w:marLeft w:val="0"/>
      <w:marRight w:val="0"/>
      <w:marTop w:val="0"/>
      <w:marBottom w:val="0"/>
      <w:divBdr>
        <w:top w:val="none" w:sz="0" w:space="0" w:color="auto"/>
        <w:left w:val="none" w:sz="0" w:space="0" w:color="auto"/>
        <w:bottom w:val="none" w:sz="0" w:space="0" w:color="auto"/>
        <w:right w:val="none" w:sz="0" w:space="0" w:color="auto"/>
      </w:divBdr>
      <w:divsChild>
        <w:div w:id="466164578">
          <w:marLeft w:val="1440"/>
          <w:marRight w:val="0"/>
          <w:marTop w:val="0"/>
          <w:marBottom w:val="0"/>
          <w:divBdr>
            <w:top w:val="none" w:sz="0" w:space="0" w:color="auto"/>
            <w:left w:val="none" w:sz="0" w:space="0" w:color="auto"/>
            <w:bottom w:val="none" w:sz="0" w:space="0" w:color="auto"/>
            <w:right w:val="none" w:sz="0" w:space="0" w:color="auto"/>
          </w:divBdr>
        </w:div>
        <w:div w:id="1090277584">
          <w:marLeft w:val="1440"/>
          <w:marRight w:val="0"/>
          <w:marTop w:val="0"/>
          <w:marBottom w:val="0"/>
          <w:divBdr>
            <w:top w:val="none" w:sz="0" w:space="0" w:color="auto"/>
            <w:left w:val="none" w:sz="0" w:space="0" w:color="auto"/>
            <w:bottom w:val="none" w:sz="0" w:space="0" w:color="auto"/>
            <w:right w:val="none" w:sz="0" w:space="0" w:color="auto"/>
          </w:divBdr>
        </w:div>
        <w:div w:id="1491869242">
          <w:marLeft w:val="1440"/>
          <w:marRight w:val="0"/>
          <w:marTop w:val="0"/>
          <w:marBottom w:val="0"/>
          <w:divBdr>
            <w:top w:val="none" w:sz="0" w:space="0" w:color="auto"/>
            <w:left w:val="none" w:sz="0" w:space="0" w:color="auto"/>
            <w:bottom w:val="none" w:sz="0" w:space="0" w:color="auto"/>
            <w:right w:val="none" w:sz="0" w:space="0" w:color="auto"/>
          </w:divBdr>
        </w:div>
        <w:div w:id="2012680576">
          <w:marLeft w:val="1440"/>
          <w:marRight w:val="0"/>
          <w:marTop w:val="0"/>
          <w:marBottom w:val="0"/>
          <w:divBdr>
            <w:top w:val="none" w:sz="0" w:space="0" w:color="auto"/>
            <w:left w:val="none" w:sz="0" w:space="0" w:color="auto"/>
            <w:bottom w:val="none" w:sz="0" w:space="0" w:color="auto"/>
            <w:right w:val="none" w:sz="0" w:space="0" w:color="auto"/>
          </w:divBdr>
        </w:div>
        <w:div w:id="1732070902">
          <w:marLeft w:val="720"/>
          <w:marRight w:val="0"/>
          <w:marTop w:val="240"/>
          <w:marBottom w:val="0"/>
          <w:divBdr>
            <w:top w:val="none" w:sz="0" w:space="0" w:color="auto"/>
            <w:left w:val="none" w:sz="0" w:space="0" w:color="auto"/>
            <w:bottom w:val="none" w:sz="0" w:space="0" w:color="auto"/>
            <w:right w:val="none" w:sz="0" w:space="0" w:color="auto"/>
          </w:divBdr>
        </w:div>
        <w:div w:id="721634600">
          <w:marLeft w:val="1440"/>
          <w:marRight w:val="0"/>
          <w:marTop w:val="0"/>
          <w:marBottom w:val="0"/>
          <w:divBdr>
            <w:top w:val="none" w:sz="0" w:space="0" w:color="auto"/>
            <w:left w:val="none" w:sz="0" w:space="0" w:color="auto"/>
            <w:bottom w:val="none" w:sz="0" w:space="0" w:color="auto"/>
            <w:right w:val="none" w:sz="0" w:space="0" w:color="auto"/>
          </w:divBdr>
        </w:div>
      </w:divsChild>
    </w:div>
    <w:div w:id="1020670002">
      <w:bodyDiv w:val="1"/>
      <w:marLeft w:val="0"/>
      <w:marRight w:val="0"/>
      <w:marTop w:val="0"/>
      <w:marBottom w:val="0"/>
      <w:divBdr>
        <w:top w:val="none" w:sz="0" w:space="0" w:color="auto"/>
        <w:left w:val="none" w:sz="0" w:space="0" w:color="auto"/>
        <w:bottom w:val="none" w:sz="0" w:space="0" w:color="auto"/>
        <w:right w:val="none" w:sz="0" w:space="0" w:color="auto"/>
      </w:divBdr>
    </w:div>
    <w:div w:id="1470515538">
      <w:bodyDiv w:val="1"/>
      <w:marLeft w:val="0"/>
      <w:marRight w:val="0"/>
      <w:marTop w:val="0"/>
      <w:marBottom w:val="0"/>
      <w:divBdr>
        <w:top w:val="none" w:sz="0" w:space="0" w:color="auto"/>
        <w:left w:val="none" w:sz="0" w:space="0" w:color="auto"/>
        <w:bottom w:val="none" w:sz="0" w:space="0" w:color="auto"/>
        <w:right w:val="none" w:sz="0" w:space="0" w:color="auto"/>
      </w:divBdr>
    </w:div>
    <w:div w:id="1745836840">
      <w:bodyDiv w:val="1"/>
      <w:marLeft w:val="0"/>
      <w:marRight w:val="0"/>
      <w:marTop w:val="0"/>
      <w:marBottom w:val="0"/>
      <w:divBdr>
        <w:top w:val="none" w:sz="0" w:space="0" w:color="auto"/>
        <w:left w:val="none" w:sz="0" w:space="0" w:color="auto"/>
        <w:bottom w:val="none" w:sz="0" w:space="0" w:color="auto"/>
        <w:right w:val="none" w:sz="0" w:space="0" w:color="auto"/>
      </w:divBdr>
      <w:divsChild>
        <w:div w:id="1196768395">
          <w:marLeft w:val="-240"/>
          <w:marRight w:val="-240"/>
          <w:marTop w:val="0"/>
          <w:marBottom w:val="0"/>
          <w:divBdr>
            <w:top w:val="none" w:sz="0" w:space="0" w:color="auto"/>
            <w:left w:val="none" w:sz="0" w:space="0" w:color="auto"/>
            <w:bottom w:val="none" w:sz="0" w:space="0" w:color="auto"/>
            <w:right w:val="none" w:sz="0" w:space="0" w:color="auto"/>
          </w:divBdr>
          <w:divsChild>
            <w:div w:id="1506164992">
              <w:marLeft w:val="0"/>
              <w:marRight w:val="0"/>
              <w:marTop w:val="0"/>
              <w:marBottom w:val="0"/>
              <w:divBdr>
                <w:top w:val="none" w:sz="0" w:space="0" w:color="auto"/>
                <w:left w:val="none" w:sz="0" w:space="0" w:color="auto"/>
                <w:bottom w:val="none" w:sz="0" w:space="0" w:color="auto"/>
                <w:right w:val="none" w:sz="0" w:space="0" w:color="auto"/>
              </w:divBdr>
            </w:div>
          </w:divsChild>
        </w:div>
        <w:div w:id="495994053">
          <w:marLeft w:val="-240"/>
          <w:marRight w:val="-240"/>
          <w:marTop w:val="0"/>
          <w:marBottom w:val="0"/>
          <w:divBdr>
            <w:top w:val="none" w:sz="0" w:space="0" w:color="auto"/>
            <w:left w:val="none" w:sz="0" w:space="0" w:color="auto"/>
            <w:bottom w:val="none" w:sz="0" w:space="0" w:color="auto"/>
            <w:right w:val="none" w:sz="0" w:space="0" w:color="auto"/>
          </w:divBdr>
          <w:divsChild>
            <w:div w:id="631012625">
              <w:marLeft w:val="0"/>
              <w:marRight w:val="0"/>
              <w:marTop w:val="0"/>
              <w:marBottom w:val="0"/>
              <w:divBdr>
                <w:top w:val="none" w:sz="0" w:space="0" w:color="auto"/>
                <w:left w:val="none" w:sz="0" w:space="0" w:color="auto"/>
                <w:bottom w:val="none" w:sz="0" w:space="0" w:color="auto"/>
                <w:right w:val="none" w:sz="0" w:space="0" w:color="auto"/>
              </w:divBdr>
              <w:divsChild>
                <w:div w:id="1432432706">
                  <w:marLeft w:val="0"/>
                  <w:marRight w:val="0"/>
                  <w:marTop w:val="720"/>
                  <w:marBottom w:val="720"/>
                  <w:divBdr>
                    <w:top w:val="none" w:sz="0" w:space="0" w:color="auto"/>
                    <w:left w:val="single" w:sz="48" w:space="12" w:color="005EB8"/>
                    <w:bottom w:val="none" w:sz="0" w:space="0" w:color="auto"/>
                    <w:right w:val="none" w:sz="0" w:space="0" w:color="auto"/>
                  </w:divBdr>
                </w:div>
                <w:div w:id="1552379159">
                  <w:marLeft w:val="0"/>
                  <w:marRight w:val="0"/>
                  <w:marTop w:val="720"/>
                  <w:marBottom w:val="720"/>
                  <w:divBdr>
                    <w:top w:val="none" w:sz="0" w:space="0" w:color="auto"/>
                    <w:left w:val="none" w:sz="0" w:space="0" w:color="auto"/>
                    <w:bottom w:val="none" w:sz="0" w:space="0" w:color="auto"/>
                    <w:right w:val="none" w:sz="0" w:space="0" w:color="auto"/>
                  </w:divBdr>
                </w:div>
                <w:div w:id="785468472">
                  <w:marLeft w:val="0"/>
                  <w:marRight w:val="0"/>
                  <w:marTop w:val="720"/>
                  <w:marBottom w:val="720"/>
                  <w:divBdr>
                    <w:top w:val="none" w:sz="0" w:space="0" w:color="auto"/>
                    <w:left w:val="none" w:sz="0" w:space="0" w:color="auto"/>
                    <w:bottom w:val="none" w:sz="0" w:space="0" w:color="auto"/>
                    <w:right w:val="none" w:sz="0" w:space="0" w:color="auto"/>
                  </w:divBdr>
                </w:div>
                <w:div w:id="57750042">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sChild>
    </w:div>
    <w:div w:id="1831797371">
      <w:bodyDiv w:val="1"/>
      <w:marLeft w:val="0"/>
      <w:marRight w:val="0"/>
      <w:marTop w:val="0"/>
      <w:marBottom w:val="0"/>
      <w:divBdr>
        <w:top w:val="none" w:sz="0" w:space="0" w:color="auto"/>
        <w:left w:val="none" w:sz="0" w:space="0" w:color="auto"/>
        <w:bottom w:val="none" w:sz="0" w:space="0" w:color="auto"/>
        <w:right w:val="none" w:sz="0" w:space="0" w:color="auto"/>
      </w:divBdr>
      <w:divsChild>
        <w:div w:id="2034763661">
          <w:marLeft w:val="0"/>
          <w:marRight w:val="0"/>
          <w:marTop w:val="0"/>
          <w:marBottom w:val="0"/>
          <w:divBdr>
            <w:top w:val="none" w:sz="0" w:space="0" w:color="auto"/>
            <w:left w:val="none" w:sz="0" w:space="0" w:color="auto"/>
            <w:bottom w:val="none" w:sz="0" w:space="0" w:color="auto"/>
            <w:right w:val="none" w:sz="0" w:space="0" w:color="auto"/>
          </w:divBdr>
          <w:divsChild>
            <w:div w:id="357588054">
              <w:marLeft w:val="0"/>
              <w:marRight w:val="0"/>
              <w:marTop w:val="0"/>
              <w:marBottom w:val="264"/>
              <w:divBdr>
                <w:top w:val="none" w:sz="0" w:space="0" w:color="auto"/>
                <w:left w:val="none" w:sz="0" w:space="0" w:color="auto"/>
                <w:bottom w:val="single" w:sz="6" w:space="6" w:color="DDDDDD"/>
                <w:right w:val="none" w:sz="0" w:space="0" w:color="auto"/>
              </w:divBdr>
              <w:divsChild>
                <w:div w:id="1540119522">
                  <w:marLeft w:val="0"/>
                  <w:marRight w:val="0"/>
                  <w:marTop w:val="240"/>
                  <w:marBottom w:val="0"/>
                  <w:divBdr>
                    <w:top w:val="none" w:sz="0" w:space="0" w:color="auto"/>
                    <w:left w:val="none" w:sz="0" w:space="0" w:color="auto"/>
                    <w:bottom w:val="none" w:sz="0" w:space="0" w:color="auto"/>
                    <w:right w:val="none" w:sz="0" w:space="0" w:color="auto"/>
                  </w:divBdr>
                </w:div>
                <w:div w:id="3104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52671">
          <w:marLeft w:val="0"/>
          <w:marRight w:val="0"/>
          <w:marTop w:val="0"/>
          <w:marBottom w:val="0"/>
          <w:divBdr>
            <w:top w:val="none" w:sz="0" w:space="0" w:color="auto"/>
            <w:left w:val="none" w:sz="0" w:space="0" w:color="auto"/>
            <w:bottom w:val="none" w:sz="0" w:space="0" w:color="auto"/>
            <w:right w:val="none" w:sz="0" w:space="0" w:color="auto"/>
          </w:divBdr>
          <w:divsChild>
            <w:div w:id="1784878588">
              <w:marLeft w:val="0"/>
              <w:marRight w:val="324"/>
              <w:marTop w:val="60"/>
              <w:marBottom w:val="0"/>
              <w:divBdr>
                <w:top w:val="none" w:sz="0" w:space="0" w:color="auto"/>
                <w:left w:val="none" w:sz="0" w:space="0" w:color="auto"/>
                <w:bottom w:val="none" w:sz="0" w:space="0" w:color="auto"/>
                <w:right w:val="none" w:sz="0" w:space="0" w:color="auto"/>
              </w:divBdr>
              <w:divsChild>
                <w:div w:id="254825941">
                  <w:marLeft w:val="0"/>
                  <w:marRight w:val="0"/>
                  <w:marTop w:val="0"/>
                  <w:marBottom w:val="0"/>
                  <w:divBdr>
                    <w:top w:val="none" w:sz="0" w:space="0" w:color="auto"/>
                    <w:left w:val="none" w:sz="0" w:space="0" w:color="auto"/>
                    <w:bottom w:val="none" w:sz="0" w:space="0" w:color="auto"/>
                    <w:right w:val="none" w:sz="0" w:space="0" w:color="auto"/>
                  </w:divBdr>
                  <w:divsChild>
                    <w:div w:id="392700967">
                      <w:marLeft w:val="0"/>
                      <w:marRight w:val="0"/>
                      <w:marTop w:val="0"/>
                      <w:marBottom w:val="750"/>
                      <w:divBdr>
                        <w:top w:val="none" w:sz="0" w:space="0" w:color="auto"/>
                        <w:left w:val="none" w:sz="0" w:space="0" w:color="auto"/>
                        <w:bottom w:val="single" w:sz="6" w:space="31" w:color="DDDDDD"/>
                        <w:right w:val="none" w:sz="0" w:space="0" w:color="auto"/>
                      </w:divBdr>
                      <w:divsChild>
                        <w:div w:id="97926313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897281504">
      <w:bodyDiv w:val="1"/>
      <w:marLeft w:val="0"/>
      <w:marRight w:val="0"/>
      <w:marTop w:val="0"/>
      <w:marBottom w:val="0"/>
      <w:divBdr>
        <w:top w:val="none" w:sz="0" w:space="0" w:color="auto"/>
        <w:left w:val="none" w:sz="0" w:space="0" w:color="auto"/>
        <w:bottom w:val="none" w:sz="0" w:space="0" w:color="auto"/>
        <w:right w:val="none" w:sz="0" w:space="0" w:color="auto"/>
      </w:divBdr>
      <w:divsChild>
        <w:div w:id="541096086">
          <w:marLeft w:val="720"/>
          <w:marRight w:val="0"/>
          <w:marTop w:val="240"/>
          <w:marBottom w:val="0"/>
          <w:divBdr>
            <w:top w:val="none" w:sz="0" w:space="0" w:color="auto"/>
            <w:left w:val="none" w:sz="0" w:space="0" w:color="auto"/>
            <w:bottom w:val="none" w:sz="0" w:space="0" w:color="auto"/>
            <w:right w:val="none" w:sz="0" w:space="0" w:color="auto"/>
          </w:divBdr>
        </w:div>
        <w:div w:id="1711606158">
          <w:marLeft w:val="1440"/>
          <w:marRight w:val="0"/>
          <w:marTop w:val="0"/>
          <w:marBottom w:val="0"/>
          <w:divBdr>
            <w:top w:val="none" w:sz="0" w:space="0" w:color="auto"/>
            <w:left w:val="none" w:sz="0" w:space="0" w:color="auto"/>
            <w:bottom w:val="none" w:sz="0" w:space="0" w:color="auto"/>
            <w:right w:val="none" w:sz="0" w:space="0" w:color="auto"/>
          </w:divBdr>
        </w:div>
        <w:div w:id="401677333">
          <w:marLeft w:val="1440"/>
          <w:marRight w:val="0"/>
          <w:marTop w:val="0"/>
          <w:marBottom w:val="0"/>
          <w:divBdr>
            <w:top w:val="none" w:sz="0" w:space="0" w:color="auto"/>
            <w:left w:val="none" w:sz="0" w:space="0" w:color="auto"/>
            <w:bottom w:val="none" w:sz="0" w:space="0" w:color="auto"/>
            <w:right w:val="none" w:sz="0" w:space="0" w:color="auto"/>
          </w:divBdr>
        </w:div>
        <w:div w:id="1675956079">
          <w:marLeft w:val="720"/>
          <w:marRight w:val="0"/>
          <w:marTop w:val="240"/>
          <w:marBottom w:val="0"/>
          <w:divBdr>
            <w:top w:val="none" w:sz="0" w:space="0" w:color="auto"/>
            <w:left w:val="none" w:sz="0" w:space="0" w:color="auto"/>
            <w:bottom w:val="none" w:sz="0" w:space="0" w:color="auto"/>
            <w:right w:val="none" w:sz="0" w:space="0" w:color="auto"/>
          </w:divBdr>
        </w:div>
        <w:div w:id="1852404578">
          <w:marLeft w:val="1440"/>
          <w:marRight w:val="0"/>
          <w:marTop w:val="0"/>
          <w:marBottom w:val="0"/>
          <w:divBdr>
            <w:top w:val="none" w:sz="0" w:space="0" w:color="auto"/>
            <w:left w:val="none" w:sz="0" w:space="0" w:color="auto"/>
            <w:bottom w:val="none" w:sz="0" w:space="0" w:color="auto"/>
            <w:right w:val="none" w:sz="0" w:space="0" w:color="auto"/>
          </w:divBdr>
        </w:div>
        <w:div w:id="900747311">
          <w:marLeft w:val="720"/>
          <w:marRight w:val="0"/>
          <w:marTop w:val="240"/>
          <w:marBottom w:val="0"/>
          <w:divBdr>
            <w:top w:val="none" w:sz="0" w:space="0" w:color="auto"/>
            <w:left w:val="none" w:sz="0" w:space="0" w:color="auto"/>
            <w:bottom w:val="none" w:sz="0" w:space="0" w:color="auto"/>
            <w:right w:val="none" w:sz="0" w:space="0" w:color="auto"/>
          </w:divBdr>
        </w:div>
        <w:div w:id="1010370687">
          <w:marLeft w:val="1440"/>
          <w:marRight w:val="0"/>
          <w:marTop w:val="0"/>
          <w:marBottom w:val="0"/>
          <w:divBdr>
            <w:top w:val="none" w:sz="0" w:space="0" w:color="auto"/>
            <w:left w:val="none" w:sz="0" w:space="0" w:color="auto"/>
            <w:bottom w:val="none" w:sz="0" w:space="0" w:color="auto"/>
            <w:right w:val="none" w:sz="0" w:space="0" w:color="auto"/>
          </w:divBdr>
        </w:div>
      </w:divsChild>
    </w:div>
    <w:div w:id="2068139831">
      <w:bodyDiv w:val="1"/>
      <w:marLeft w:val="0"/>
      <w:marRight w:val="0"/>
      <w:marTop w:val="0"/>
      <w:marBottom w:val="0"/>
      <w:divBdr>
        <w:top w:val="none" w:sz="0" w:space="0" w:color="auto"/>
        <w:left w:val="none" w:sz="0" w:space="0" w:color="auto"/>
        <w:bottom w:val="none" w:sz="0" w:space="0" w:color="auto"/>
        <w:right w:val="none" w:sz="0" w:space="0" w:color="auto"/>
      </w:divBdr>
      <w:divsChild>
        <w:div w:id="48723751">
          <w:marLeft w:val="720"/>
          <w:marRight w:val="0"/>
          <w:marTop w:val="240"/>
          <w:marBottom w:val="0"/>
          <w:divBdr>
            <w:top w:val="none" w:sz="0" w:space="0" w:color="auto"/>
            <w:left w:val="none" w:sz="0" w:space="0" w:color="auto"/>
            <w:bottom w:val="none" w:sz="0" w:space="0" w:color="auto"/>
            <w:right w:val="none" w:sz="0" w:space="0" w:color="auto"/>
          </w:divBdr>
        </w:div>
        <w:div w:id="1242638354">
          <w:marLeft w:val="1440"/>
          <w:marRight w:val="0"/>
          <w:marTop w:val="0"/>
          <w:marBottom w:val="0"/>
          <w:divBdr>
            <w:top w:val="none" w:sz="0" w:space="0" w:color="auto"/>
            <w:left w:val="none" w:sz="0" w:space="0" w:color="auto"/>
            <w:bottom w:val="none" w:sz="0" w:space="0" w:color="auto"/>
            <w:right w:val="none" w:sz="0" w:space="0" w:color="auto"/>
          </w:divBdr>
        </w:div>
        <w:div w:id="1608735467">
          <w:marLeft w:val="1440"/>
          <w:marRight w:val="0"/>
          <w:marTop w:val="0"/>
          <w:marBottom w:val="0"/>
          <w:divBdr>
            <w:top w:val="none" w:sz="0" w:space="0" w:color="auto"/>
            <w:left w:val="none" w:sz="0" w:space="0" w:color="auto"/>
            <w:bottom w:val="none" w:sz="0" w:space="0" w:color="auto"/>
            <w:right w:val="none" w:sz="0" w:space="0" w:color="auto"/>
          </w:divBdr>
        </w:div>
        <w:div w:id="1579439572">
          <w:marLeft w:val="720"/>
          <w:marRight w:val="0"/>
          <w:marTop w:val="240"/>
          <w:marBottom w:val="0"/>
          <w:divBdr>
            <w:top w:val="none" w:sz="0" w:space="0" w:color="auto"/>
            <w:left w:val="none" w:sz="0" w:space="0" w:color="auto"/>
            <w:bottom w:val="none" w:sz="0" w:space="0" w:color="auto"/>
            <w:right w:val="none" w:sz="0" w:space="0" w:color="auto"/>
          </w:divBdr>
        </w:div>
        <w:div w:id="1250390198">
          <w:marLeft w:val="1440"/>
          <w:marRight w:val="0"/>
          <w:marTop w:val="0"/>
          <w:marBottom w:val="0"/>
          <w:divBdr>
            <w:top w:val="none" w:sz="0" w:space="0" w:color="auto"/>
            <w:left w:val="none" w:sz="0" w:space="0" w:color="auto"/>
            <w:bottom w:val="none" w:sz="0" w:space="0" w:color="auto"/>
            <w:right w:val="none" w:sz="0" w:space="0" w:color="auto"/>
          </w:divBdr>
        </w:div>
        <w:div w:id="2025397527">
          <w:marLeft w:val="720"/>
          <w:marRight w:val="0"/>
          <w:marTop w:val="240"/>
          <w:marBottom w:val="0"/>
          <w:divBdr>
            <w:top w:val="none" w:sz="0" w:space="0" w:color="auto"/>
            <w:left w:val="none" w:sz="0" w:space="0" w:color="auto"/>
            <w:bottom w:val="none" w:sz="0" w:space="0" w:color="auto"/>
            <w:right w:val="none" w:sz="0" w:space="0" w:color="auto"/>
          </w:divBdr>
        </w:div>
        <w:div w:id="935750373">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fym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olaito</dc:creator>
  <cp:lastModifiedBy>olaito</cp:lastModifiedBy>
  <cp:revision>85</cp:revision>
  <dcterms:created xsi:type="dcterms:W3CDTF">2021-01-11T09:03:00Z</dcterms:created>
  <dcterms:modified xsi:type="dcterms:W3CDTF">2022-04-12T09:21:00Z</dcterms:modified>
</cp:coreProperties>
</file>